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7DC" w:rsidRDefault="002517DC" w:rsidP="00693C78">
      <w:pPr>
        <w:jc w:val="center"/>
        <w:rPr>
          <w:rFonts w:ascii="Calibri" w:hAnsi="Calibri" w:cs="Calibri"/>
          <w:sz w:val="28"/>
          <w:szCs w:val="18"/>
        </w:rPr>
      </w:pPr>
      <w:r>
        <w:rPr>
          <w:rFonts w:ascii="Calibri" w:hAnsi="Calibri" w:cs="Calibri"/>
          <w:sz w:val="28"/>
          <w:szCs w:val="18"/>
        </w:rPr>
        <w:t>NATIONAL ADAPTATION PLANS</w:t>
      </w:r>
    </w:p>
    <w:p w:rsidR="00522F5D" w:rsidRDefault="00522F5D" w:rsidP="00693C78">
      <w:pPr>
        <w:jc w:val="center"/>
        <w:rPr>
          <w:rFonts w:ascii="Calibri" w:hAnsi="Calibri" w:cs="Calibri"/>
          <w:sz w:val="28"/>
          <w:szCs w:val="18"/>
        </w:rPr>
      </w:pPr>
      <w:r w:rsidRPr="00693C78">
        <w:rPr>
          <w:rFonts w:ascii="Calibri" w:hAnsi="Calibri" w:cs="Calibri"/>
          <w:sz w:val="28"/>
          <w:szCs w:val="18"/>
        </w:rPr>
        <w:t>Table of steps, building blocks and sample outputs</w:t>
      </w:r>
      <w:r w:rsidR="00BA4DCF" w:rsidRPr="00693C78">
        <w:rPr>
          <w:rFonts w:ascii="Calibri" w:hAnsi="Calibri" w:cs="Calibri"/>
          <w:sz w:val="28"/>
          <w:szCs w:val="18"/>
        </w:rPr>
        <w:t xml:space="preserve"> under each </w:t>
      </w:r>
      <w:r w:rsidRPr="00693C78">
        <w:rPr>
          <w:rFonts w:ascii="Calibri" w:hAnsi="Calibri" w:cs="Calibri"/>
          <w:sz w:val="28"/>
          <w:szCs w:val="18"/>
        </w:rPr>
        <w:t xml:space="preserve">of the four </w:t>
      </w:r>
      <w:r w:rsidR="002517DC">
        <w:rPr>
          <w:rFonts w:ascii="Calibri" w:hAnsi="Calibri" w:cs="Calibri"/>
          <w:sz w:val="28"/>
          <w:szCs w:val="18"/>
        </w:rPr>
        <w:br/>
      </w:r>
      <w:r w:rsidR="00BA4DCF" w:rsidRPr="00693C78">
        <w:rPr>
          <w:rFonts w:ascii="Calibri" w:hAnsi="Calibri" w:cs="Calibri"/>
          <w:sz w:val="28"/>
          <w:szCs w:val="18"/>
        </w:rPr>
        <w:t>element</w:t>
      </w:r>
      <w:r w:rsidRPr="00693C78">
        <w:rPr>
          <w:rFonts w:ascii="Calibri" w:hAnsi="Calibri" w:cs="Calibri"/>
          <w:sz w:val="28"/>
          <w:szCs w:val="18"/>
        </w:rPr>
        <w:t>s of the NAP process</w:t>
      </w:r>
    </w:p>
    <w:p w:rsidR="002872E3" w:rsidRPr="00693C78" w:rsidRDefault="002872E3" w:rsidP="00693C78">
      <w:pPr>
        <w:jc w:val="center"/>
        <w:rPr>
          <w:rFonts w:ascii="Calibri" w:hAnsi="Calibri" w:cs="Calibri"/>
          <w:sz w:val="28"/>
          <w:szCs w:val="18"/>
        </w:rPr>
      </w:pPr>
    </w:p>
    <w:tbl>
      <w:tblPr>
        <w:tblW w:w="1460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261"/>
        <w:gridCol w:w="6520"/>
        <w:gridCol w:w="4820"/>
      </w:tblGrid>
      <w:tr w:rsidR="00BA4DCF" w:rsidRPr="00693C78" w:rsidTr="002872E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BA4DCF" w:rsidRPr="00693C78" w:rsidRDefault="005651AA" w:rsidP="00536980">
            <w:pPr>
              <w:rPr>
                <w:rFonts w:ascii="Calibri" w:hAnsi="Calibri" w:cs="Calibri"/>
                <w:b/>
                <w:color w:val="FFFFFF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16"/>
              </w:rPr>
              <w:t>S</w:t>
            </w:r>
            <w:r w:rsidR="00BA4DCF" w:rsidRPr="00693C78">
              <w:rPr>
                <w:rFonts w:ascii="Calibri" w:hAnsi="Calibri" w:cs="Calibri"/>
                <w:b/>
                <w:color w:val="FFFFFF"/>
                <w:sz w:val="20"/>
                <w:szCs w:val="16"/>
              </w:rPr>
              <w:t>teps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BA4DCF" w:rsidRPr="00693C78" w:rsidRDefault="00615AA0" w:rsidP="005651AA">
            <w:pPr>
              <w:rPr>
                <w:rFonts w:ascii="Calibri" w:hAnsi="Calibri" w:cs="Calibri"/>
                <w:b/>
                <w:color w:val="FFFFFF"/>
                <w:sz w:val="20"/>
                <w:szCs w:val="16"/>
              </w:rPr>
            </w:pPr>
            <w:r w:rsidRPr="00693C78">
              <w:rPr>
                <w:rFonts w:ascii="Calibri" w:hAnsi="Calibri" w:cs="Calibri"/>
                <w:b/>
                <w:color w:val="FFFFFF"/>
                <w:sz w:val="20"/>
                <w:szCs w:val="16"/>
              </w:rPr>
              <w:t>Checklist of building blocks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BA4DCF" w:rsidRPr="00693C78" w:rsidRDefault="005B14B7" w:rsidP="005B14B7">
            <w:pPr>
              <w:rPr>
                <w:rFonts w:ascii="Calibri" w:hAnsi="Calibri" w:cs="Calibri"/>
                <w:b/>
                <w:color w:val="FFFFFF"/>
                <w:sz w:val="20"/>
                <w:szCs w:val="16"/>
              </w:rPr>
            </w:pPr>
            <w:r w:rsidRPr="00693C78">
              <w:rPr>
                <w:rFonts w:ascii="Calibri" w:hAnsi="Calibri" w:cs="Calibri"/>
                <w:b/>
                <w:color w:val="FFFFFF"/>
                <w:sz w:val="20"/>
                <w:szCs w:val="16"/>
              </w:rPr>
              <w:t>Sample NAP outputs</w:t>
            </w:r>
          </w:p>
        </w:tc>
      </w:tr>
      <w:tr w:rsidR="009E5FF8" w:rsidRPr="00693C78" w:rsidTr="002872E3"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E5FF8" w:rsidRPr="00693C78" w:rsidRDefault="009E5FF8" w:rsidP="005B14B7">
            <w:pPr>
              <w:rPr>
                <w:rFonts w:ascii="Calibri" w:hAnsi="Calibri" w:cs="Calibri"/>
                <w:b/>
                <w:color w:val="FFFFFF"/>
                <w:sz w:val="20"/>
                <w:szCs w:val="16"/>
              </w:rPr>
            </w:pPr>
            <w:r w:rsidRPr="00693C78">
              <w:rPr>
                <w:rFonts w:ascii="Calibri" w:hAnsi="Calibri" w:cs="Calibri"/>
                <w:b/>
                <w:color w:val="FFFFFF"/>
                <w:sz w:val="20"/>
                <w:szCs w:val="16"/>
              </w:rPr>
              <w:t>Element A. Lay the groundwork and address Gaps</w:t>
            </w:r>
          </w:p>
        </w:tc>
      </w:tr>
      <w:tr w:rsidR="00BA4DCF" w:rsidRPr="00693C78" w:rsidTr="002872E3">
        <w:trPr>
          <w:trHeight w:val="139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1.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Initiating and launching of the NAP process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4DCF" w:rsidRPr="00693C78" w:rsidRDefault="007E149F" w:rsidP="000D2980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145932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5F47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4E418B">
              <w:rPr>
                <w:rFonts w:ascii="Calibri" w:hAnsi="Calibri" w:cs="Calibri"/>
                <w:sz w:val="20"/>
                <w:szCs w:val="16"/>
              </w:rPr>
              <w:t xml:space="preserve">Briefing </w:t>
            </w:r>
            <w:r w:rsidR="005651AA">
              <w:rPr>
                <w:rFonts w:ascii="Calibri" w:hAnsi="Calibri" w:cs="Calibri"/>
                <w:sz w:val="20"/>
                <w:szCs w:val="16"/>
              </w:rPr>
              <w:t>on</w:t>
            </w:r>
            <w:r w:rsidR="004E418B">
              <w:rPr>
                <w:rFonts w:ascii="Calibri" w:hAnsi="Calibri" w:cs="Calibri"/>
                <w:sz w:val="20"/>
                <w:szCs w:val="16"/>
              </w:rPr>
              <w:t xml:space="preserve"> NAP process</w:t>
            </w:r>
          </w:p>
          <w:p w:rsidR="00BA4DCF" w:rsidRPr="00693C78" w:rsidRDefault="007E149F" w:rsidP="000D2980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37443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5651AA">
              <w:rPr>
                <w:rFonts w:ascii="Calibri" w:hAnsi="Calibri" w:cs="Calibri"/>
                <w:sz w:val="20"/>
                <w:szCs w:val="16"/>
              </w:rPr>
              <w:t>C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oordinating mechanism</w:t>
            </w:r>
            <w:bookmarkStart w:id="0" w:name="_GoBack"/>
            <w:bookmarkEnd w:id="0"/>
          </w:p>
          <w:p w:rsidR="00BA4DCF" w:rsidRPr="00693C78" w:rsidRDefault="007E149F" w:rsidP="000D2980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256334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0F29B7">
              <w:rPr>
                <w:rFonts w:ascii="Calibri" w:hAnsi="Calibri" w:cs="Calibri"/>
                <w:sz w:val="20"/>
                <w:szCs w:val="16"/>
              </w:rPr>
              <w:t>N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ational vision</w:t>
            </w:r>
            <w:r w:rsidR="000978AB" w:rsidRPr="00693C78">
              <w:rPr>
                <w:rFonts w:ascii="Calibri" w:hAnsi="Calibri" w:cs="Calibri"/>
                <w:sz w:val="20"/>
                <w:szCs w:val="16"/>
              </w:rPr>
              <w:t xml:space="preserve"> and mandate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5651AA">
              <w:rPr>
                <w:rFonts w:ascii="Calibri" w:hAnsi="Calibri" w:cs="Calibri"/>
                <w:sz w:val="20"/>
                <w:szCs w:val="16"/>
              </w:rPr>
              <w:t>for NAPs</w:t>
            </w:r>
          </w:p>
          <w:p w:rsidR="00BA4DCF" w:rsidRPr="00693C78" w:rsidRDefault="007E149F" w:rsidP="000D2980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261346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477E40" w:rsidRPr="00693C78">
              <w:rPr>
                <w:rFonts w:ascii="Calibri" w:hAnsi="Calibri" w:cs="Calibri"/>
                <w:sz w:val="20"/>
                <w:szCs w:val="16"/>
              </w:rPr>
              <w:t>A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ccess to </w:t>
            </w:r>
            <w:r w:rsidR="005651AA">
              <w:rPr>
                <w:rFonts w:ascii="Calibri" w:hAnsi="Calibri" w:cs="Calibri"/>
                <w:sz w:val="20"/>
                <w:szCs w:val="16"/>
              </w:rPr>
              <w:t xml:space="preserve">technical and financial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support</w:t>
            </w:r>
          </w:p>
          <w:p w:rsidR="00BA4DCF" w:rsidRPr="00693C78" w:rsidRDefault="007E149F" w:rsidP="005651AA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07010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5651AA">
              <w:rPr>
                <w:rFonts w:ascii="Calibri" w:hAnsi="Calibri" w:cs="Calibri"/>
                <w:sz w:val="20"/>
                <w:szCs w:val="16"/>
              </w:rPr>
              <w:t>NAP fr</w:t>
            </w:r>
            <w:r w:rsidR="000978AB" w:rsidRPr="00693C78">
              <w:rPr>
                <w:rFonts w:ascii="Calibri" w:hAnsi="Calibri" w:cs="Calibri"/>
                <w:sz w:val="20"/>
                <w:szCs w:val="16"/>
              </w:rPr>
              <w:t>amework</w:t>
            </w:r>
            <w:r w:rsidR="005651AA">
              <w:rPr>
                <w:rFonts w:ascii="Calibri" w:hAnsi="Calibri" w:cs="Calibri"/>
                <w:sz w:val="20"/>
                <w:szCs w:val="16"/>
              </w:rPr>
              <w:t>/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strategy</w:t>
            </w:r>
            <w:r w:rsidR="000978AB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road map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4DCF" w:rsidRPr="00693C78" w:rsidRDefault="00BA4DCF" w:rsidP="005C6465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Mandate for the NAP process</w:t>
            </w:r>
          </w:p>
          <w:p w:rsidR="00BA4DCF" w:rsidRPr="00693C78" w:rsidRDefault="00BA4DCF" w:rsidP="005C6465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Framework and strategy for the </w:t>
            </w:r>
            <w:r w:rsidR="006B4CE7" w:rsidRPr="00693C78">
              <w:rPr>
                <w:rFonts w:ascii="Calibri" w:hAnsi="Calibri" w:cs="Calibri"/>
                <w:sz w:val="20"/>
                <w:szCs w:val="16"/>
              </w:rPr>
              <w:t>climate change adaptation</w:t>
            </w:r>
          </w:p>
          <w:p w:rsidR="00BA4DCF" w:rsidRPr="00693C78" w:rsidRDefault="00BA4DCF" w:rsidP="005C6465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Funded project to support operations of the NAP process</w:t>
            </w:r>
          </w:p>
          <w:p w:rsidR="005C6465" w:rsidRPr="00693C78" w:rsidRDefault="005C6465" w:rsidP="005C6465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Road map for the NAP process</w:t>
            </w:r>
          </w:p>
        </w:tc>
      </w:tr>
      <w:tr w:rsidR="00BA4DCF" w:rsidRPr="00693C78" w:rsidTr="002872E3">
        <w:trPr>
          <w:trHeight w:val="137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2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. Stocktaking: identifying</w:t>
            </w:r>
            <w:r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available information</w:t>
            </w:r>
            <w:r w:rsidRPr="00693C78">
              <w:rPr>
                <w:rFonts w:ascii="Calibri" w:hAnsi="Calibri" w:cs="Calibri"/>
                <w:sz w:val="20"/>
                <w:szCs w:val="16"/>
              </w:rPr>
              <w:t xml:space="preserve"> on climate change impacts, vulnerability and adaptation and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 xml:space="preserve">assessing gaps and needs </w:t>
            </w:r>
            <w:r w:rsidRPr="00693C78">
              <w:rPr>
                <w:rFonts w:ascii="Calibri" w:hAnsi="Calibri" w:cs="Calibri"/>
                <w:sz w:val="20"/>
                <w:szCs w:val="16"/>
              </w:rPr>
              <w:t>of the enabling environment for the NAP process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4DCF" w:rsidRPr="00693C78" w:rsidRDefault="007E149F" w:rsidP="000D2980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911465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95742E" w:rsidRPr="00693C78">
              <w:rPr>
                <w:rFonts w:ascii="Calibri" w:hAnsi="Calibri" w:cs="Calibri"/>
                <w:sz w:val="20"/>
                <w:szCs w:val="16"/>
              </w:rPr>
              <w:t>S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tocktaking of adaptation activities</w:t>
            </w:r>
          </w:p>
          <w:p w:rsidR="0095742E" w:rsidRPr="00693C78" w:rsidRDefault="007E149F" w:rsidP="000D2980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744063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615AA0" w:rsidRPr="00693C78">
              <w:rPr>
                <w:rFonts w:ascii="Calibri" w:hAnsi="Calibri" w:cs="Calibri"/>
                <w:sz w:val="20"/>
                <w:szCs w:val="16"/>
              </w:rPr>
              <w:t>Synthesis of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available </w:t>
            </w:r>
            <w:r w:rsidR="000B5D85" w:rsidRPr="00693C78">
              <w:rPr>
                <w:rFonts w:ascii="Calibri" w:hAnsi="Calibri" w:cs="Calibri"/>
                <w:sz w:val="20"/>
                <w:szCs w:val="16"/>
              </w:rPr>
              <w:t>knowledge</w:t>
            </w:r>
            <w:r w:rsidR="00A1256F" w:rsidRPr="00693C78">
              <w:rPr>
                <w:rFonts w:ascii="Calibri" w:hAnsi="Calibri" w:cs="Calibri"/>
                <w:sz w:val="20"/>
                <w:szCs w:val="16"/>
              </w:rPr>
              <w:t xml:space="preserve"> on impacts, vulnerability and adaptation</w:t>
            </w:r>
          </w:p>
          <w:p w:rsidR="0095742E" w:rsidRPr="00693C78" w:rsidRDefault="007E149F" w:rsidP="000D2980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13081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0978AB" w:rsidRPr="00693C78">
              <w:rPr>
                <w:rFonts w:ascii="Calibri" w:hAnsi="Calibri" w:cs="Calibri"/>
                <w:sz w:val="20"/>
                <w:szCs w:val="16"/>
              </w:rPr>
              <w:t>Capacity gap analysis</w:t>
            </w:r>
          </w:p>
          <w:p w:rsidR="00BA4DCF" w:rsidRPr="00693C78" w:rsidRDefault="007E149F" w:rsidP="000D2980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1589304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95742E" w:rsidRPr="00693C78">
              <w:rPr>
                <w:rFonts w:ascii="Calibri" w:hAnsi="Calibri" w:cs="Calibri"/>
                <w:sz w:val="20"/>
                <w:szCs w:val="16"/>
              </w:rPr>
              <w:t>B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arriers </w:t>
            </w:r>
            <w:r w:rsidR="0095742E" w:rsidRPr="00693C78">
              <w:rPr>
                <w:rFonts w:ascii="Calibri" w:hAnsi="Calibri" w:cs="Calibri"/>
                <w:sz w:val="20"/>
                <w:szCs w:val="16"/>
              </w:rPr>
              <w:t>analysis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307" w:rsidRPr="00693C78" w:rsidRDefault="003F2307" w:rsidP="004D64D5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Report on synthesis of available information</w:t>
            </w:r>
          </w:p>
          <w:p w:rsidR="003F2307" w:rsidRPr="00693C78" w:rsidRDefault="003F2307" w:rsidP="004D64D5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Geospatial database in support of the NAP process</w:t>
            </w:r>
          </w:p>
          <w:p w:rsidR="003F2307" w:rsidRPr="00693C78" w:rsidRDefault="003F2307" w:rsidP="004D64D5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Knowledge-base of observed climate impacts, vulnerabilities and potential interventions</w:t>
            </w:r>
          </w:p>
          <w:p w:rsidR="003F2307" w:rsidRPr="00693C78" w:rsidRDefault="003F2307" w:rsidP="004D64D5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Gap and needs analysis report</w:t>
            </w:r>
          </w:p>
          <w:p w:rsidR="00BA4DCF" w:rsidRPr="00693C78" w:rsidRDefault="003F2307" w:rsidP="004D64D5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Barrier analysis report</w:t>
            </w:r>
          </w:p>
        </w:tc>
      </w:tr>
      <w:tr w:rsidR="00BA4DCF" w:rsidRPr="00693C78" w:rsidTr="002872E3">
        <w:trPr>
          <w:trHeight w:val="138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3.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Addressing capacity gaps</w:t>
            </w:r>
            <w:r w:rsidRPr="00693C78">
              <w:rPr>
                <w:rFonts w:ascii="Calibri" w:hAnsi="Calibri" w:cs="Calibri"/>
                <w:sz w:val="20"/>
                <w:szCs w:val="16"/>
              </w:rPr>
              <w:t xml:space="preserve"> and weaknesses in undertaking the NAP process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DCF" w:rsidRPr="00693C78" w:rsidRDefault="007E149F" w:rsidP="000D2980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300121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A1256F" w:rsidRPr="00693C78">
              <w:rPr>
                <w:rFonts w:ascii="Calibri" w:hAnsi="Calibri" w:cs="Calibri"/>
                <w:sz w:val="20"/>
                <w:szCs w:val="16"/>
              </w:rPr>
              <w:t>Build</w:t>
            </w:r>
            <w:r w:rsidR="001A720C" w:rsidRPr="00693C78">
              <w:rPr>
                <w:rFonts w:ascii="Calibri" w:hAnsi="Calibri" w:cs="Calibri"/>
                <w:sz w:val="20"/>
                <w:szCs w:val="16"/>
              </w:rPr>
              <w:t>ing</w:t>
            </w:r>
            <w:r w:rsidR="00A1256F" w:rsidRPr="00693C78">
              <w:rPr>
                <w:rFonts w:ascii="Calibri" w:hAnsi="Calibri" w:cs="Calibri"/>
                <w:sz w:val="20"/>
                <w:szCs w:val="16"/>
              </w:rPr>
              <w:t xml:space="preserve"> i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nsti</w:t>
            </w:r>
            <w:r w:rsidR="001A720C" w:rsidRPr="00693C78">
              <w:rPr>
                <w:rFonts w:ascii="Calibri" w:hAnsi="Calibri" w:cs="Calibri"/>
                <w:sz w:val="20"/>
                <w:szCs w:val="16"/>
              </w:rPr>
              <w:t xml:space="preserve">tutional </w:t>
            </w:r>
            <w:r w:rsidR="00A1256F" w:rsidRPr="00693C78">
              <w:rPr>
                <w:rFonts w:ascii="Calibri" w:hAnsi="Calibri" w:cs="Calibri"/>
                <w:sz w:val="20"/>
                <w:szCs w:val="16"/>
              </w:rPr>
              <w:t>and technical capacity</w:t>
            </w:r>
          </w:p>
          <w:p w:rsidR="00BA4DCF" w:rsidRPr="00693C78" w:rsidRDefault="007E149F" w:rsidP="000D2980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930852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1A720C" w:rsidRPr="00693C78">
              <w:rPr>
                <w:rFonts w:ascii="Calibri" w:hAnsi="Calibri" w:cs="Calibri"/>
                <w:sz w:val="20"/>
                <w:szCs w:val="16"/>
              </w:rPr>
              <w:t>O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pportuni</w:t>
            </w:r>
            <w:r w:rsidR="003704EE" w:rsidRPr="00693C78">
              <w:rPr>
                <w:rFonts w:ascii="Calibri" w:hAnsi="Calibri" w:cs="Calibri"/>
                <w:sz w:val="20"/>
                <w:szCs w:val="16"/>
              </w:rPr>
              <w:t xml:space="preserve">ties for integrating </w:t>
            </w:r>
            <w:r w:rsidR="00F904AE" w:rsidRPr="00693C78">
              <w:rPr>
                <w:rFonts w:ascii="Calibri" w:hAnsi="Calibri" w:cs="Calibri"/>
                <w:sz w:val="20"/>
                <w:szCs w:val="16"/>
              </w:rPr>
              <w:t>adaptation into development</w:t>
            </w:r>
          </w:p>
          <w:p w:rsidR="00BA4DCF" w:rsidRPr="00693C78" w:rsidRDefault="007E149F" w:rsidP="000D2980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376693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proofErr w:type="spellStart"/>
            <w:r w:rsidR="004B7553" w:rsidRPr="00693C78">
              <w:rPr>
                <w:rFonts w:ascii="Calibri" w:hAnsi="Calibri" w:cs="Calibri"/>
                <w:sz w:val="20"/>
                <w:szCs w:val="16"/>
              </w:rPr>
              <w:t>Programmes</w:t>
            </w:r>
            <w:proofErr w:type="spellEnd"/>
            <w:r w:rsidR="004B7553" w:rsidRPr="00693C78">
              <w:rPr>
                <w:rFonts w:ascii="Calibri" w:hAnsi="Calibri" w:cs="Calibri"/>
                <w:sz w:val="20"/>
                <w:szCs w:val="16"/>
              </w:rPr>
              <w:t xml:space="preserve"> on c</w:t>
            </w:r>
            <w:r w:rsidR="001A720C" w:rsidRPr="00693C78">
              <w:rPr>
                <w:rFonts w:ascii="Calibri" w:hAnsi="Calibri" w:cs="Calibri"/>
                <w:sz w:val="20"/>
                <w:szCs w:val="16"/>
              </w:rPr>
              <w:t>limate change c</w:t>
            </w:r>
            <w:r w:rsidR="004B7553" w:rsidRPr="00693C78">
              <w:rPr>
                <w:rFonts w:ascii="Calibri" w:hAnsi="Calibri" w:cs="Calibri"/>
                <w:sz w:val="20"/>
                <w:szCs w:val="16"/>
              </w:rPr>
              <w:t>ommunication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, public awareness-raising and education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F" w:rsidRPr="00693C78" w:rsidRDefault="003F2307" w:rsidP="006B4CE7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Strategy document</w:t>
            </w:r>
            <w:r w:rsidR="006B4CE7" w:rsidRPr="00693C78">
              <w:rPr>
                <w:rFonts w:ascii="Calibri" w:hAnsi="Calibri" w:cs="Calibri"/>
                <w:sz w:val="20"/>
                <w:szCs w:val="16"/>
              </w:rPr>
              <w:t>(s)</w:t>
            </w:r>
            <w:r w:rsidRPr="00693C78">
              <w:rPr>
                <w:rFonts w:ascii="Calibri" w:hAnsi="Calibri" w:cs="Calibri"/>
                <w:sz w:val="20"/>
                <w:szCs w:val="16"/>
              </w:rPr>
              <w:t xml:space="preserve"> for capacity-building, awareness-raising, communication and education</w:t>
            </w:r>
          </w:p>
          <w:p w:rsidR="00977490" w:rsidRPr="00693C78" w:rsidRDefault="00977490" w:rsidP="006B4CE7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NAP website</w:t>
            </w:r>
          </w:p>
        </w:tc>
      </w:tr>
      <w:tr w:rsidR="00BA4DCF" w:rsidRPr="00693C78" w:rsidTr="002872E3">
        <w:trPr>
          <w:trHeight w:val="112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DCF" w:rsidRPr="00693C78" w:rsidRDefault="00BA4DCF" w:rsidP="00894F16">
            <w:pPr>
              <w:rPr>
                <w:rFonts w:ascii="Calibri" w:hAnsi="Calibri" w:cs="Calibri"/>
                <w:b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4. Comprehensively and iteratively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assessing development needs and climate vulnerabilities</w:t>
            </w:r>
          </w:p>
          <w:p w:rsidR="00536980" w:rsidRPr="00693C78" w:rsidRDefault="00536980" w:rsidP="00894F16">
            <w:pPr>
              <w:rPr>
                <w:rFonts w:ascii="Calibri" w:hAnsi="Calibri" w:cs="Calibri"/>
                <w:sz w:val="20"/>
                <w:szCs w:val="1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DCF" w:rsidRPr="00693C78" w:rsidRDefault="007E149F" w:rsidP="000D2980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1418627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Compil</w:t>
            </w:r>
            <w:r w:rsidR="005651AA">
              <w:rPr>
                <w:rFonts w:ascii="Calibri" w:hAnsi="Calibri" w:cs="Calibri"/>
                <w:sz w:val="20"/>
                <w:szCs w:val="16"/>
              </w:rPr>
              <w:t>e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development </w:t>
            </w:r>
            <w:r w:rsidR="003704EE" w:rsidRPr="00693C78">
              <w:rPr>
                <w:rFonts w:ascii="Calibri" w:hAnsi="Calibri" w:cs="Calibri"/>
                <w:sz w:val="20"/>
                <w:szCs w:val="16"/>
              </w:rPr>
              <w:t xml:space="preserve">objectives, policies, plans and </w:t>
            </w:r>
            <w:proofErr w:type="spellStart"/>
            <w:r w:rsidR="00BA4DCF" w:rsidRPr="00693C78">
              <w:rPr>
                <w:rFonts w:ascii="Calibri" w:hAnsi="Calibri" w:cs="Calibri"/>
                <w:sz w:val="20"/>
                <w:szCs w:val="16"/>
              </w:rPr>
              <w:t>programmes</w:t>
            </w:r>
            <w:proofErr w:type="spellEnd"/>
          </w:p>
          <w:p w:rsidR="00BA4DCF" w:rsidRPr="00693C78" w:rsidRDefault="007E149F" w:rsidP="000B5D85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610319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0F29B7">
              <w:rPr>
                <w:rFonts w:ascii="Calibri" w:hAnsi="Calibri" w:cs="Calibri"/>
                <w:sz w:val="20"/>
                <w:szCs w:val="16"/>
              </w:rPr>
              <w:t>S</w:t>
            </w:r>
            <w:r w:rsidR="005651AA">
              <w:rPr>
                <w:rFonts w:ascii="Calibri" w:hAnsi="Calibri" w:cs="Calibri"/>
                <w:sz w:val="20"/>
                <w:szCs w:val="16"/>
              </w:rPr>
              <w:t>ynergy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between development and adaptation objectives, policies, plans and </w:t>
            </w:r>
            <w:proofErr w:type="spellStart"/>
            <w:r w:rsidR="00BA4DCF" w:rsidRPr="00693C78">
              <w:rPr>
                <w:rFonts w:ascii="Calibri" w:hAnsi="Calibri" w:cs="Calibri"/>
                <w:sz w:val="20"/>
                <w:szCs w:val="16"/>
              </w:rPr>
              <w:t>programmes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F" w:rsidRDefault="006B4CE7" w:rsidP="006B4CE7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Report on s</w:t>
            </w:r>
            <w:r w:rsidR="003F2307" w:rsidRPr="00693C78">
              <w:rPr>
                <w:rFonts w:ascii="Calibri" w:hAnsi="Calibri" w:cs="Calibri"/>
                <w:sz w:val="20"/>
                <w:szCs w:val="16"/>
              </w:rPr>
              <w:t xml:space="preserve">tocktaking of </w:t>
            </w:r>
            <w:r w:rsidRPr="00693C78">
              <w:rPr>
                <w:rFonts w:ascii="Calibri" w:hAnsi="Calibri" w:cs="Calibri"/>
                <w:sz w:val="20"/>
                <w:szCs w:val="16"/>
              </w:rPr>
              <w:t>development/</w:t>
            </w:r>
            <w:r w:rsidR="00AA78B6">
              <w:rPr>
                <w:rFonts w:ascii="Calibri" w:hAnsi="Calibri" w:cs="Calibri"/>
                <w:sz w:val="20"/>
                <w:szCs w:val="16"/>
              </w:rPr>
              <w:t>adaptation activities</w:t>
            </w:r>
          </w:p>
          <w:p w:rsidR="0024137D" w:rsidRPr="00693C78" w:rsidRDefault="0024137D" w:rsidP="0024137D">
            <w:pPr>
              <w:pStyle w:val="ListParagraph"/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16"/>
              </w:rPr>
            </w:pPr>
            <w:r w:rsidRPr="0024137D">
              <w:rPr>
                <w:rFonts w:ascii="Calibri" w:hAnsi="Calibri" w:cs="Calibri"/>
                <w:sz w:val="20"/>
                <w:szCs w:val="16"/>
              </w:rPr>
              <w:t>Report on approaches for ensuring synergy between development and adaptation</w:t>
            </w: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b/>
                <w:color w:val="FFFFFF"/>
                <w:sz w:val="20"/>
                <w:szCs w:val="16"/>
              </w:rPr>
            </w:pPr>
            <w:r w:rsidRPr="00693C78">
              <w:rPr>
                <w:sz w:val="20"/>
                <w:szCs w:val="16"/>
              </w:rPr>
              <w:br w:type="page"/>
            </w:r>
            <w:r w:rsidRPr="00693C78">
              <w:rPr>
                <w:rFonts w:ascii="Calibri" w:hAnsi="Calibri" w:cs="Calibri"/>
                <w:b/>
                <w:color w:val="FFFFFF"/>
                <w:sz w:val="20"/>
                <w:szCs w:val="16"/>
              </w:rPr>
              <w:t>Element B. Preparatory elements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BA4DCF" w:rsidRPr="00693C78" w:rsidRDefault="00BA4DCF" w:rsidP="00BA4DCF">
            <w:pPr>
              <w:ind w:left="360"/>
              <w:rPr>
                <w:sz w:val="20"/>
                <w:szCs w:val="16"/>
              </w:rPr>
            </w:pP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1. </w:t>
            </w:r>
            <w:proofErr w:type="spellStart"/>
            <w:r w:rsidRPr="00693C78">
              <w:rPr>
                <w:rFonts w:ascii="Calibri" w:hAnsi="Calibri" w:cs="Calibri"/>
                <w:b/>
                <w:sz w:val="20"/>
                <w:szCs w:val="16"/>
              </w:rPr>
              <w:t>Analysing</w:t>
            </w:r>
            <w:proofErr w:type="spellEnd"/>
            <w:r w:rsidRPr="00693C78">
              <w:rPr>
                <w:rFonts w:ascii="Calibri" w:hAnsi="Calibri" w:cs="Calibri"/>
                <w:b/>
                <w:sz w:val="20"/>
                <w:szCs w:val="16"/>
              </w:rPr>
              <w:t xml:space="preserve"> current climate and future climate change scenarios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E85F47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343759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E85F47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E85F47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0E482B" w:rsidRPr="00E85F47">
              <w:rPr>
                <w:rFonts w:ascii="Calibri" w:hAnsi="Calibri" w:cs="Calibri"/>
                <w:sz w:val="20"/>
                <w:szCs w:val="16"/>
              </w:rPr>
              <w:t>Analysis</w:t>
            </w:r>
            <w:r w:rsidR="00BA4DCF" w:rsidRPr="00E85F47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0E482B" w:rsidRPr="00E85F47">
              <w:rPr>
                <w:rFonts w:ascii="Calibri" w:hAnsi="Calibri" w:cs="Calibri"/>
                <w:sz w:val="20"/>
                <w:szCs w:val="16"/>
              </w:rPr>
              <w:t xml:space="preserve">of </w:t>
            </w:r>
            <w:r w:rsidR="00BA4DCF" w:rsidRPr="00E85F47">
              <w:rPr>
                <w:rFonts w:ascii="Calibri" w:hAnsi="Calibri" w:cs="Calibri"/>
                <w:sz w:val="20"/>
                <w:szCs w:val="16"/>
              </w:rPr>
              <w:t>current climate</w:t>
            </w:r>
          </w:p>
          <w:p w:rsidR="00BA4DCF" w:rsidRPr="00E85F47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471441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E85F47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E85F47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0F29B7" w:rsidRPr="00E85F47">
              <w:rPr>
                <w:rFonts w:ascii="Calibri" w:hAnsi="Calibri" w:cs="Calibri"/>
                <w:sz w:val="20"/>
                <w:szCs w:val="16"/>
              </w:rPr>
              <w:t>F</w:t>
            </w:r>
            <w:r w:rsidR="00BA4DCF" w:rsidRPr="00E85F47">
              <w:rPr>
                <w:rFonts w:ascii="Calibri" w:hAnsi="Calibri" w:cs="Calibri"/>
                <w:sz w:val="20"/>
                <w:szCs w:val="16"/>
              </w:rPr>
              <w:t>uture climate risks and uncertainty</w:t>
            </w:r>
            <w:r w:rsidR="000E482B" w:rsidRPr="00E85F47">
              <w:rPr>
                <w:rFonts w:ascii="Calibri" w:hAnsi="Calibri" w:cs="Calibri"/>
                <w:sz w:val="20"/>
                <w:szCs w:val="16"/>
              </w:rPr>
              <w:t>/</w:t>
            </w:r>
            <w:r w:rsidR="005651AA" w:rsidRPr="00E85F47">
              <w:rPr>
                <w:rFonts w:ascii="Calibri" w:hAnsi="Calibri" w:cs="Calibri"/>
                <w:sz w:val="20"/>
                <w:szCs w:val="16"/>
              </w:rPr>
              <w:t>S</w:t>
            </w:r>
            <w:r w:rsidR="000B5D85" w:rsidRPr="00E85F47">
              <w:rPr>
                <w:rFonts w:ascii="Calibri" w:hAnsi="Calibri" w:cs="Calibri"/>
                <w:sz w:val="20"/>
                <w:szCs w:val="16"/>
              </w:rPr>
              <w:t xml:space="preserve">cenario </w:t>
            </w:r>
            <w:r w:rsidR="000E482B" w:rsidRPr="00E85F47">
              <w:rPr>
                <w:rFonts w:ascii="Calibri" w:hAnsi="Calibri" w:cs="Calibri"/>
                <w:sz w:val="20"/>
                <w:szCs w:val="16"/>
              </w:rPr>
              <w:t>analysis</w:t>
            </w:r>
          </w:p>
          <w:p w:rsidR="00BA4DCF" w:rsidRPr="00E85F47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83651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E85F47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E85F47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C70863" w:rsidRPr="00E85F47">
              <w:rPr>
                <w:rFonts w:ascii="Calibri" w:hAnsi="Calibri" w:cs="Calibri"/>
                <w:sz w:val="20"/>
                <w:szCs w:val="16"/>
              </w:rPr>
              <w:t>Communicating</w:t>
            </w:r>
            <w:r w:rsidR="00BA4DCF" w:rsidRPr="00E85F47">
              <w:rPr>
                <w:rFonts w:ascii="Calibri" w:hAnsi="Calibri" w:cs="Calibri"/>
                <w:sz w:val="20"/>
                <w:szCs w:val="16"/>
              </w:rPr>
              <w:t xml:space="preserve"> projected climate change information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DD4" w:rsidRPr="00E85F47" w:rsidRDefault="00DB5DD4" w:rsidP="00791FDA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16"/>
              </w:rPr>
            </w:pPr>
            <w:r w:rsidRPr="00E85F47">
              <w:rPr>
                <w:rFonts w:asciiTheme="minorHAnsi" w:hAnsiTheme="minorHAnsi" w:cstheme="minorHAnsi"/>
                <w:sz w:val="20"/>
                <w:szCs w:val="16"/>
              </w:rPr>
              <w:t>Report on climate</w:t>
            </w:r>
            <w:r w:rsidR="003F2307" w:rsidRPr="00E85F47">
              <w:rPr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E85F47">
              <w:rPr>
                <w:rFonts w:asciiTheme="minorHAnsi" w:hAnsiTheme="minorHAnsi" w:cstheme="minorHAnsi"/>
                <w:sz w:val="20"/>
                <w:szCs w:val="16"/>
              </w:rPr>
              <w:t>analysis</w:t>
            </w:r>
          </w:p>
          <w:p w:rsidR="00DB5DD4" w:rsidRPr="00E85F47" w:rsidRDefault="003F2307" w:rsidP="00DB5DD4">
            <w:pPr>
              <w:pStyle w:val="ColorfulList-Accent11"/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16"/>
              </w:rPr>
            </w:pPr>
            <w:r w:rsidRPr="00E85F47">
              <w:rPr>
                <w:rFonts w:asciiTheme="minorHAnsi" w:hAnsiTheme="minorHAnsi" w:cstheme="minorHAnsi"/>
                <w:sz w:val="20"/>
                <w:szCs w:val="16"/>
              </w:rPr>
              <w:t>Report on climate risks</w:t>
            </w:r>
            <w:r w:rsidR="00DB5DD4" w:rsidRPr="00E85F47">
              <w:rPr>
                <w:rFonts w:asciiTheme="minorHAnsi" w:hAnsiTheme="minorHAnsi" w:cstheme="minorHAnsi"/>
                <w:sz w:val="20"/>
                <w:szCs w:val="16"/>
              </w:rPr>
              <w:t>/Projected climate changes</w:t>
            </w:r>
          </w:p>
          <w:p w:rsidR="00DB5DD4" w:rsidRPr="00E85F47" w:rsidRDefault="00DB5DD4" w:rsidP="00DB5DD4">
            <w:pPr>
              <w:pStyle w:val="ColorfulList-Accent11"/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16"/>
              </w:rPr>
            </w:pPr>
            <w:r w:rsidRPr="00E85F47">
              <w:rPr>
                <w:rFonts w:ascii="Calibri" w:hAnsi="Calibri" w:cs="Calibri"/>
                <w:sz w:val="20"/>
                <w:szCs w:val="16"/>
              </w:rPr>
              <w:t>S</w:t>
            </w:r>
            <w:r w:rsidRPr="00E85F47">
              <w:rPr>
                <w:rFonts w:asciiTheme="minorHAnsi" w:hAnsiTheme="minorHAnsi" w:cstheme="minorHAnsi"/>
                <w:sz w:val="20"/>
                <w:szCs w:val="16"/>
              </w:rPr>
              <w:t>trategy for climate information services</w:t>
            </w: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1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2.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 xml:space="preserve">Assessing climate vulnerabilities and identifying adaptation options </w:t>
            </w:r>
            <w:r w:rsidRPr="00693C78">
              <w:rPr>
                <w:rFonts w:ascii="Calibri" w:hAnsi="Calibri" w:cs="Calibri"/>
                <w:sz w:val="20"/>
                <w:szCs w:val="16"/>
              </w:rPr>
              <w:t>at sector, subnational, national and other appropriate levels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36" w:rsidRPr="00693C78" w:rsidRDefault="007E149F" w:rsidP="000D2980">
            <w:pPr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70152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C33E36" w:rsidRPr="00693C78">
              <w:rPr>
                <w:rFonts w:ascii="Calibri" w:hAnsi="Calibri" w:cs="Calibri"/>
                <w:sz w:val="20"/>
                <w:szCs w:val="16"/>
              </w:rPr>
              <w:t>Climate v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ulnerability </w:t>
            </w:r>
            <w:r w:rsidR="00C33E36" w:rsidRPr="00693C78">
              <w:rPr>
                <w:rFonts w:ascii="Calibri" w:hAnsi="Calibri" w:cs="Calibri"/>
                <w:sz w:val="20"/>
                <w:szCs w:val="16"/>
              </w:rPr>
              <w:t>assessment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at </w:t>
            </w:r>
            <w:r w:rsidR="00C33E36" w:rsidRPr="00693C78">
              <w:rPr>
                <w:rFonts w:ascii="Calibri" w:hAnsi="Calibri" w:cs="Calibri"/>
                <w:sz w:val="20"/>
                <w:szCs w:val="16"/>
              </w:rPr>
              <w:t>multiple levels</w:t>
            </w:r>
          </w:p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28677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Rank</w:t>
            </w:r>
            <w:r w:rsidR="00C33E36" w:rsidRPr="00693C78">
              <w:rPr>
                <w:rFonts w:ascii="Calibri" w:hAnsi="Calibri" w:cs="Calibri"/>
                <w:sz w:val="20"/>
                <w:szCs w:val="16"/>
              </w:rPr>
              <w:t>ing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climate c</w:t>
            </w:r>
            <w:r w:rsidR="00C33E36" w:rsidRPr="00693C78">
              <w:rPr>
                <w:rFonts w:ascii="Calibri" w:hAnsi="Calibri" w:cs="Calibri"/>
                <w:sz w:val="20"/>
                <w:szCs w:val="16"/>
              </w:rPr>
              <w:t>hange risks and vulnerabilities</w:t>
            </w:r>
          </w:p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1827583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4246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C64246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C33E36" w:rsidRPr="00693C78">
              <w:rPr>
                <w:rFonts w:ascii="Calibri" w:hAnsi="Calibri" w:cs="Calibri"/>
                <w:sz w:val="20"/>
                <w:szCs w:val="16"/>
              </w:rPr>
              <w:t>Scoping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adaptation options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F" w:rsidRPr="00693C78" w:rsidRDefault="000C764A" w:rsidP="009A52B8">
            <w:pPr>
              <w:pStyle w:val="ListParagraph"/>
              <w:numPr>
                <w:ilvl w:val="0"/>
                <w:numId w:val="22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Theme="minorHAnsi" w:hAnsiTheme="minorHAnsi" w:cstheme="minorHAnsi"/>
                <w:sz w:val="20"/>
                <w:szCs w:val="16"/>
              </w:rPr>
              <w:t>Vulnerability and adaptation assessment report</w:t>
            </w:r>
          </w:p>
          <w:p w:rsidR="009A52B8" w:rsidRPr="00693C78" w:rsidRDefault="009A52B8" w:rsidP="009A52B8">
            <w:pPr>
              <w:rPr>
                <w:rFonts w:ascii="Calibri" w:hAnsi="Calibri" w:cs="Calibri"/>
                <w:sz w:val="20"/>
                <w:szCs w:val="16"/>
              </w:rPr>
            </w:pP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3.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Reviewing and appra</w:t>
            </w:r>
            <w:r w:rsidR="00070A7F" w:rsidRPr="00693C78">
              <w:rPr>
                <w:rFonts w:ascii="Calibri" w:hAnsi="Calibri" w:cs="Calibri"/>
                <w:b/>
                <w:sz w:val="20"/>
                <w:szCs w:val="16"/>
              </w:rPr>
              <w:t>i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sing adaptation options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7E149F" w:rsidP="000B5D85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50341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0F29B7">
              <w:rPr>
                <w:rFonts w:ascii="Calibri" w:hAnsi="Calibri" w:cs="Calibri"/>
                <w:sz w:val="20"/>
                <w:szCs w:val="16"/>
              </w:rPr>
              <w:t>Appraisal of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adaptation options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4A" w:rsidRPr="00693C78" w:rsidRDefault="000C764A" w:rsidP="009A52B8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16"/>
              </w:rPr>
            </w:pPr>
            <w:r w:rsidRPr="00693C78">
              <w:rPr>
                <w:rFonts w:asciiTheme="minorHAnsi" w:hAnsiTheme="minorHAnsi" w:cstheme="minorHAnsi"/>
                <w:sz w:val="20"/>
                <w:szCs w:val="16"/>
              </w:rPr>
              <w:t>Report on appraisal of adaptation options</w:t>
            </w:r>
          </w:p>
          <w:p w:rsidR="00BA4DCF" w:rsidRPr="00693C78" w:rsidRDefault="000C764A" w:rsidP="009A52B8">
            <w:pPr>
              <w:pStyle w:val="ColorfulList-Accent11"/>
              <w:numPr>
                <w:ilvl w:val="0"/>
                <w:numId w:val="22"/>
              </w:numPr>
              <w:rPr>
                <w:rFonts w:ascii="Calibri" w:hAnsi="Calibri" w:cs="Calibri"/>
                <w:sz w:val="20"/>
                <w:szCs w:val="16"/>
              </w:rPr>
            </w:pPr>
            <w:proofErr w:type="spellStart"/>
            <w:r w:rsidRPr="00693C78">
              <w:rPr>
                <w:rFonts w:asciiTheme="minorHAnsi" w:hAnsiTheme="minorHAnsi" w:cstheme="minorHAnsi"/>
                <w:sz w:val="20"/>
                <w:szCs w:val="16"/>
              </w:rPr>
              <w:t>Sectoral</w:t>
            </w:r>
            <w:proofErr w:type="spellEnd"/>
            <w:r w:rsidRPr="00693C78">
              <w:rPr>
                <w:rFonts w:asciiTheme="minorHAnsi" w:hAnsiTheme="minorHAnsi" w:cstheme="minorHAnsi"/>
                <w:sz w:val="20"/>
                <w:szCs w:val="16"/>
              </w:rPr>
              <w:t xml:space="preserve"> a</w:t>
            </w:r>
            <w:r w:rsidR="009A52B8" w:rsidRPr="00693C78">
              <w:rPr>
                <w:rFonts w:asciiTheme="minorHAnsi" w:hAnsiTheme="minorHAnsi" w:cstheme="minorHAnsi"/>
                <w:sz w:val="20"/>
                <w:szCs w:val="16"/>
              </w:rPr>
              <w:t>n</w:t>
            </w:r>
            <w:r w:rsidRPr="00693C78">
              <w:rPr>
                <w:rFonts w:asciiTheme="minorHAnsi" w:hAnsiTheme="minorHAnsi" w:cstheme="minorHAnsi"/>
                <w:sz w:val="20"/>
                <w:szCs w:val="16"/>
              </w:rPr>
              <w:t>d subnational plans or strategies</w:t>
            </w: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4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4.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Compiling and communicating national adaptation plans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296889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070A7F" w:rsidRPr="00693C78">
              <w:rPr>
                <w:rFonts w:ascii="Calibri" w:hAnsi="Calibri" w:cs="Calibri"/>
                <w:sz w:val="20"/>
                <w:szCs w:val="16"/>
              </w:rPr>
              <w:t>D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raft natio</w:t>
            </w:r>
            <w:r w:rsidR="005651AA">
              <w:rPr>
                <w:rFonts w:ascii="Calibri" w:hAnsi="Calibri" w:cs="Calibri"/>
                <w:sz w:val="20"/>
                <w:szCs w:val="16"/>
              </w:rPr>
              <w:t>nal adaptation plans</w:t>
            </w:r>
          </w:p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49585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070A7F" w:rsidRPr="00693C78">
              <w:rPr>
                <w:rFonts w:ascii="Calibri" w:hAnsi="Calibri" w:cs="Calibri"/>
                <w:sz w:val="20"/>
                <w:szCs w:val="16"/>
              </w:rPr>
              <w:t>Finaliz</w:t>
            </w:r>
            <w:r w:rsidR="000B5D85">
              <w:rPr>
                <w:rFonts w:ascii="Calibri" w:hAnsi="Calibri" w:cs="Calibri"/>
                <w:sz w:val="20"/>
                <w:szCs w:val="16"/>
              </w:rPr>
              <w:t xml:space="preserve">ation </w:t>
            </w:r>
            <w:r w:rsidR="000F29B7">
              <w:rPr>
                <w:rFonts w:ascii="Calibri" w:hAnsi="Calibri" w:cs="Calibri"/>
                <w:sz w:val="20"/>
                <w:szCs w:val="16"/>
              </w:rPr>
              <w:t>of</w:t>
            </w:r>
            <w:r w:rsidR="00070A7F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2A15BB" w:rsidRPr="00693C78">
              <w:rPr>
                <w:rFonts w:ascii="Calibri" w:hAnsi="Calibri" w:cs="Calibri"/>
                <w:sz w:val="20"/>
                <w:szCs w:val="16"/>
              </w:rPr>
              <w:t>NAPs</w:t>
            </w:r>
            <w:r w:rsidR="00070A7F" w:rsidRPr="00693C78">
              <w:rPr>
                <w:rFonts w:ascii="Calibri" w:hAnsi="Calibri" w:cs="Calibri"/>
                <w:sz w:val="20"/>
                <w:szCs w:val="16"/>
              </w:rPr>
              <w:t xml:space="preserve"> and </w:t>
            </w:r>
            <w:r w:rsidR="005651AA">
              <w:rPr>
                <w:rFonts w:ascii="Calibri" w:hAnsi="Calibri" w:cs="Calibri"/>
                <w:sz w:val="20"/>
                <w:szCs w:val="16"/>
              </w:rPr>
              <w:t xml:space="preserve">process </w:t>
            </w:r>
            <w:r w:rsidR="00070A7F" w:rsidRPr="00693C78">
              <w:rPr>
                <w:rFonts w:ascii="Calibri" w:hAnsi="Calibri" w:cs="Calibri"/>
                <w:sz w:val="20"/>
                <w:szCs w:val="16"/>
              </w:rPr>
              <w:t>endorsement</w:t>
            </w:r>
          </w:p>
          <w:p w:rsidR="00BA4DCF" w:rsidRPr="00693C78" w:rsidRDefault="007E149F" w:rsidP="005651AA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235661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Communicat</w:t>
            </w:r>
            <w:r w:rsidR="005651AA">
              <w:rPr>
                <w:rFonts w:ascii="Calibri" w:hAnsi="Calibri" w:cs="Calibri"/>
                <w:sz w:val="20"/>
                <w:szCs w:val="16"/>
              </w:rPr>
              <w:t>e</w:t>
            </w:r>
            <w:r w:rsidR="000B5D85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2A15BB" w:rsidRPr="00693C78">
              <w:rPr>
                <w:rFonts w:ascii="Calibri" w:hAnsi="Calibri" w:cs="Calibri"/>
                <w:sz w:val="20"/>
                <w:szCs w:val="16"/>
              </w:rPr>
              <w:t>NAPs at national level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4A" w:rsidRPr="00693C78" w:rsidRDefault="000C764A" w:rsidP="009A52B8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16"/>
              </w:rPr>
            </w:pPr>
            <w:r w:rsidRPr="00693C78">
              <w:rPr>
                <w:rFonts w:asciiTheme="minorHAnsi" w:hAnsiTheme="minorHAnsi" w:cstheme="minorHAnsi"/>
                <w:sz w:val="20"/>
                <w:szCs w:val="16"/>
              </w:rPr>
              <w:t>Draft NAP</w:t>
            </w:r>
            <w:r w:rsidR="009A52B8" w:rsidRPr="00693C78">
              <w:rPr>
                <w:rFonts w:asciiTheme="minorHAnsi" w:hAnsiTheme="minorHAnsi" w:cstheme="minorHAnsi"/>
                <w:sz w:val="20"/>
                <w:szCs w:val="16"/>
              </w:rPr>
              <w:t>s</w:t>
            </w:r>
            <w:r w:rsidRPr="00693C78">
              <w:rPr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="009A52B8" w:rsidRPr="00693C78">
              <w:rPr>
                <w:rFonts w:asciiTheme="minorHAnsi" w:hAnsiTheme="minorHAnsi" w:cstheme="minorHAnsi"/>
                <w:sz w:val="20"/>
                <w:szCs w:val="16"/>
              </w:rPr>
              <w:t xml:space="preserve">for </w:t>
            </w:r>
            <w:r w:rsidRPr="00693C78">
              <w:rPr>
                <w:rFonts w:asciiTheme="minorHAnsi" w:hAnsiTheme="minorHAnsi" w:cstheme="minorHAnsi"/>
                <w:sz w:val="20"/>
                <w:szCs w:val="16"/>
              </w:rPr>
              <w:t>review</w:t>
            </w:r>
          </w:p>
          <w:p w:rsidR="00BA4DCF" w:rsidRPr="00693C78" w:rsidRDefault="000C764A" w:rsidP="009A52B8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16"/>
              </w:rPr>
            </w:pPr>
            <w:r w:rsidRPr="00693C78">
              <w:rPr>
                <w:rFonts w:asciiTheme="minorHAnsi" w:hAnsiTheme="minorHAnsi" w:cstheme="minorHAnsi"/>
                <w:sz w:val="20"/>
                <w:szCs w:val="16"/>
              </w:rPr>
              <w:t>Endorsed NAP</w:t>
            </w:r>
            <w:r w:rsidR="009A52B8" w:rsidRPr="00693C78">
              <w:rPr>
                <w:rFonts w:asciiTheme="minorHAnsi" w:hAnsiTheme="minorHAnsi" w:cstheme="minorHAnsi"/>
                <w:sz w:val="20"/>
                <w:szCs w:val="16"/>
              </w:rPr>
              <w:t>s</w:t>
            </w: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8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b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5.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 xml:space="preserve">Integrating climate change adaptation </w:t>
            </w:r>
            <w:r w:rsidRPr="00693C78">
              <w:rPr>
                <w:rFonts w:ascii="Calibri" w:hAnsi="Calibri" w:cs="Calibri"/>
                <w:sz w:val="20"/>
                <w:szCs w:val="16"/>
              </w:rPr>
              <w:t xml:space="preserve">into national and subnational development and </w:t>
            </w:r>
            <w:proofErr w:type="spellStart"/>
            <w:r w:rsidRPr="00693C78">
              <w:rPr>
                <w:rFonts w:ascii="Calibri" w:hAnsi="Calibri" w:cs="Calibri"/>
                <w:sz w:val="20"/>
                <w:szCs w:val="16"/>
              </w:rPr>
              <w:t>sectoral</w:t>
            </w:r>
            <w:proofErr w:type="spellEnd"/>
            <w:r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planning</w:t>
            </w:r>
          </w:p>
          <w:p w:rsidR="00536980" w:rsidRPr="00693C78" w:rsidRDefault="00536980" w:rsidP="00894F16">
            <w:pPr>
              <w:rPr>
                <w:rFonts w:ascii="Calibri" w:hAnsi="Calibri" w:cs="Calibri"/>
                <w:sz w:val="20"/>
                <w:szCs w:val="1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424696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D945B6" w:rsidRPr="00693C78">
              <w:rPr>
                <w:rFonts w:ascii="Calibri" w:hAnsi="Calibri" w:cs="Calibri"/>
                <w:sz w:val="20"/>
                <w:szCs w:val="16"/>
              </w:rPr>
              <w:t>O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pportunities and </w:t>
            </w:r>
            <w:r w:rsidR="003704EE" w:rsidRPr="00693C78">
              <w:rPr>
                <w:rFonts w:ascii="Calibri" w:hAnsi="Calibri" w:cs="Calibri"/>
                <w:sz w:val="20"/>
                <w:szCs w:val="16"/>
              </w:rPr>
              <w:t>constraints for integrating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climate change into planning</w:t>
            </w:r>
          </w:p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827781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Build</w:t>
            </w:r>
            <w:r w:rsidR="000B5D85">
              <w:rPr>
                <w:rFonts w:ascii="Calibri" w:hAnsi="Calibri" w:cs="Calibri"/>
                <w:sz w:val="20"/>
                <w:szCs w:val="16"/>
              </w:rPr>
              <w:t>ing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D945B6" w:rsidRPr="00693C78">
              <w:rPr>
                <w:rFonts w:ascii="Calibri" w:hAnsi="Calibri" w:cs="Calibri"/>
                <w:sz w:val="20"/>
                <w:szCs w:val="16"/>
              </w:rPr>
              <w:t>capacity for integration</w:t>
            </w:r>
          </w:p>
          <w:p w:rsidR="00BA4DCF" w:rsidRPr="00693C78" w:rsidRDefault="007E149F" w:rsidP="003704EE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1351401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3704EE" w:rsidRPr="00693C78">
              <w:rPr>
                <w:rFonts w:ascii="Calibri" w:hAnsi="Calibri" w:cs="Calibri"/>
                <w:sz w:val="20"/>
                <w:szCs w:val="16"/>
              </w:rPr>
              <w:t>I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ntegration of adaptation into existing planning processes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F" w:rsidRPr="00693C78" w:rsidRDefault="00AA78B6" w:rsidP="009A52B8">
            <w:pPr>
              <w:pStyle w:val="ColorfulList-Accent11"/>
              <w:numPr>
                <w:ilvl w:val="0"/>
                <w:numId w:val="24"/>
              </w:numPr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 xml:space="preserve">Report on </w:t>
            </w:r>
            <w:r w:rsidR="009A52B8" w:rsidRPr="00693C78">
              <w:rPr>
                <w:rFonts w:ascii="Calibri" w:hAnsi="Calibri" w:cs="Calibri"/>
                <w:sz w:val="20"/>
                <w:szCs w:val="16"/>
              </w:rPr>
              <w:t xml:space="preserve">Integration </w:t>
            </w:r>
            <w:r>
              <w:rPr>
                <w:rFonts w:ascii="Calibri" w:hAnsi="Calibri" w:cs="Calibri"/>
                <w:sz w:val="20"/>
                <w:szCs w:val="16"/>
              </w:rPr>
              <w:t>of adaptation into development</w:t>
            </w: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b/>
                <w:color w:val="FFFFFF"/>
                <w:sz w:val="20"/>
                <w:szCs w:val="16"/>
              </w:rPr>
            </w:pPr>
            <w:r w:rsidRPr="00693C78">
              <w:rPr>
                <w:sz w:val="20"/>
                <w:szCs w:val="16"/>
              </w:rPr>
              <w:br w:type="page"/>
            </w:r>
            <w:r w:rsidRPr="00693C78">
              <w:rPr>
                <w:rFonts w:ascii="Calibri" w:hAnsi="Calibri" w:cs="Calibri"/>
                <w:b/>
                <w:color w:val="FFFFFF"/>
                <w:sz w:val="20"/>
                <w:szCs w:val="16"/>
              </w:rPr>
              <w:t>Element C. Implementation strategies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BA4DCF" w:rsidRPr="00693C78" w:rsidRDefault="00BA4DCF" w:rsidP="00BA4DCF">
            <w:pPr>
              <w:ind w:left="360"/>
              <w:rPr>
                <w:sz w:val="20"/>
                <w:szCs w:val="16"/>
              </w:rPr>
            </w:pP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1.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Prioritizing climate change adaptation in national planning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578183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181D9F" w:rsidRPr="00693C78">
              <w:rPr>
                <w:rFonts w:ascii="Calibri" w:hAnsi="Calibri" w:cs="Calibri"/>
                <w:sz w:val="20"/>
                <w:szCs w:val="16"/>
              </w:rPr>
              <w:t>N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ational criteria </w:t>
            </w:r>
            <w:r w:rsidR="00181D9F" w:rsidRPr="00693C78">
              <w:rPr>
                <w:rFonts w:ascii="Calibri" w:hAnsi="Calibri" w:cs="Calibri"/>
                <w:sz w:val="20"/>
                <w:szCs w:val="16"/>
              </w:rPr>
              <w:t>for prioritizing implementation</w:t>
            </w:r>
          </w:p>
          <w:p w:rsidR="00BA4DCF" w:rsidRPr="00693C78" w:rsidRDefault="007E149F" w:rsidP="003704EE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870528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Id</w:t>
            </w:r>
            <w:r w:rsidR="000B5D85">
              <w:rPr>
                <w:rFonts w:ascii="Calibri" w:hAnsi="Calibri" w:cs="Calibri"/>
                <w:sz w:val="20"/>
                <w:szCs w:val="16"/>
              </w:rPr>
              <w:t>entif</w:t>
            </w:r>
            <w:r w:rsidR="000F29B7">
              <w:rPr>
                <w:rFonts w:ascii="Calibri" w:hAnsi="Calibri" w:cs="Calibri"/>
                <w:sz w:val="20"/>
                <w:szCs w:val="16"/>
              </w:rPr>
              <w:t>ication of</w:t>
            </w:r>
            <w:r w:rsidR="003704EE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opportunities for </w:t>
            </w:r>
            <w:r w:rsidR="00181D9F" w:rsidRPr="00693C78">
              <w:rPr>
                <w:rFonts w:ascii="Calibri" w:hAnsi="Calibri" w:cs="Calibri"/>
                <w:sz w:val="20"/>
                <w:szCs w:val="16"/>
              </w:rPr>
              <w:t>buil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ding on existing adaptation activities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F" w:rsidRPr="00AA78B6" w:rsidRDefault="00BA4DCF" w:rsidP="00AA78B6">
            <w:pPr>
              <w:pStyle w:val="ListParagraph"/>
              <w:ind w:left="360"/>
              <w:rPr>
                <w:rFonts w:ascii="Calibri" w:hAnsi="Calibri" w:cs="Calibri"/>
                <w:sz w:val="20"/>
                <w:szCs w:val="16"/>
              </w:rPr>
            </w:pP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2. Developing a (long-term) national adaptation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implementation strategy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92164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0F29B7">
              <w:rPr>
                <w:rFonts w:ascii="Calibri" w:hAnsi="Calibri" w:cs="Calibri"/>
                <w:sz w:val="20"/>
                <w:szCs w:val="16"/>
              </w:rPr>
              <w:t>S</w:t>
            </w:r>
            <w:r w:rsidR="00181D9F" w:rsidRPr="00693C78">
              <w:rPr>
                <w:rFonts w:ascii="Calibri" w:hAnsi="Calibri" w:cs="Calibri"/>
                <w:sz w:val="20"/>
                <w:szCs w:val="16"/>
              </w:rPr>
              <w:t>trategy for adaptation implementation</w:t>
            </w:r>
          </w:p>
          <w:p w:rsidR="00BA4DCF" w:rsidRPr="00693C78" w:rsidRDefault="007E149F" w:rsidP="000B5D85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1378851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Implement</w:t>
            </w:r>
            <w:r w:rsidR="00181D9F" w:rsidRPr="00693C78">
              <w:rPr>
                <w:rFonts w:ascii="Calibri" w:hAnsi="Calibri" w:cs="Calibri"/>
                <w:sz w:val="20"/>
                <w:szCs w:val="16"/>
              </w:rPr>
              <w:t>ation of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181D9F" w:rsidRPr="00693C78">
              <w:rPr>
                <w:rFonts w:ascii="Calibri" w:hAnsi="Calibri" w:cs="Calibri"/>
                <w:sz w:val="20"/>
                <w:szCs w:val="16"/>
              </w:rPr>
              <w:t xml:space="preserve">NAPs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through policies, projects and </w:t>
            </w:r>
            <w:proofErr w:type="spellStart"/>
            <w:r w:rsidR="00BA4DCF" w:rsidRPr="00693C78">
              <w:rPr>
                <w:rFonts w:ascii="Calibri" w:hAnsi="Calibri" w:cs="Calibri"/>
                <w:sz w:val="20"/>
                <w:szCs w:val="16"/>
              </w:rPr>
              <w:t>programmes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F" w:rsidRPr="00693C78" w:rsidRDefault="000C764A" w:rsidP="009A52B8">
            <w:pPr>
              <w:pStyle w:val="ColorfulList-Accent11"/>
              <w:numPr>
                <w:ilvl w:val="0"/>
                <w:numId w:val="24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Theme="minorHAnsi" w:hAnsiTheme="minorHAnsi" w:cstheme="minorHAnsi"/>
                <w:sz w:val="20"/>
                <w:szCs w:val="16"/>
              </w:rPr>
              <w:t>Implementation strategy for the NAP</w:t>
            </w: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3.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Enhancing capacity</w:t>
            </w:r>
            <w:r w:rsidRPr="00693C78">
              <w:rPr>
                <w:rFonts w:ascii="Calibri" w:hAnsi="Calibri" w:cs="Calibri"/>
                <w:sz w:val="20"/>
                <w:szCs w:val="16"/>
              </w:rPr>
              <w:t xml:space="preserve"> for planning and implementing adaptation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454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2007245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Strengthen</w:t>
            </w:r>
            <w:r w:rsidR="003E25FE" w:rsidRPr="00693C78">
              <w:rPr>
                <w:rFonts w:ascii="Calibri" w:hAnsi="Calibri" w:cs="Calibri"/>
                <w:sz w:val="20"/>
                <w:szCs w:val="16"/>
              </w:rPr>
              <w:t>ing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7D6454" w:rsidRPr="00693C78">
              <w:rPr>
                <w:rFonts w:ascii="Calibri" w:hAnsi="Calibri" w:cs="Calibri"/>
                <w:sz w:val="20"/>
                <w:szCs w:val="16"/>
              </w:rPr>
              <w:t xml:space="preserve">long-term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institutiona</w:t>
            </w:r>
            <w:r w:rsidR="007D6454" w:rsidRPr="00693C78">
              <w:rPr>
                <w:rFonts w:ascii="Calibri" w:hAnsi="Calibri" w:cs="Calibri"/>
                <w:sz w:val="20"/>
                <w:szCs w:val="16"/>
              </w:rPr>
              <w:t>l and regulatory frameworks</w:t>
            </w:r>
          </w:p>
          <w:p w:rsidR="001033EE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549663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1033EE" w:rsidRPr="00693C78">
              <w:rPr>
                <w:rFonts w:ascii="Calibri" w:hAnsi="Calibri" w:cs="Calibri"/>
                <w:sz w:val="20"/>
                <w:szCs w:val="16"/>
              </w:rPr>
              <w:t>T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raining at </w:t>
            </w:r>
            <w:proofErr w:type="spellStart"/>
            <w:r w:rsidR="001033EE" w:rsidRPr="00693C78">
              <w:rPr>
                <w:rFonts w:ascii="Calibri" w:hAnsi="Calibri" w:cs="Calibri"/>
                <w:sz w:val="20"/>
                <w:szCs w:val="16"/>
              </w:rPr>
              <w:t>sectoral</w:t>
            </w:r>
            <w:proofErr w:type="spellEnd"/>
            <w:r w:rsidR="001033EE" w:rsidRPr="00693C78">
              <w:rPr>
                <w:rFonts w:ascii="Calibri" w:hAnsi="Calibri" w:cs="Calibri"/>
                <w:sz w:val="20"/>
                <w:szCs w:val="16"/>
              </w:rPr>
              <w:t xml:space="preserve"> and subnational levels</w:t>
            </w:r>
          </w:p>
          <w:p w:rsidR="00BA4DCF" w:rsidRPr="00693C78" w:rsidRDefault="007E149F" w:rsidP="004C5DFA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1819796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3E25FE" w:rsidRPr="00693C78">
              <w:rPr>
                <w:rFonts w:ascii="Calibri" w:hAnsi="Calibri" w:cs="Calibri"/>
                <w:sz w:val="20"/>
                <w:szCs w:val="16"/>
              </w:rPr>
              <w:t>O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utreach on outputs </w:t>
            </w:r>
            <w:r w:rsidR="004C5DFA">
              <w:rPr>
                <w:rFonts w:ascii="Calibri" w:hAnsi="Calibri" w:cs="Calibri"/>
                <w:sz w:val="20"/>
                <w:szCs w:val="16"/>
              </w:rPr>
              <w:t xml:space="preserve">at the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national</w:t>
            </w:r>
            <w:r w:rsidR="004C5DFA">
              <w:rPr>
                <w:rFonts w:ascii="Calibri" w:hAnsi="Calibri" w:cs="Calibri"/>
                <w:sz w:val="20"/>
                <w:szCs w:val="16"/>
              </w:rPr>
              <w:t xml:space="preserve"> level and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promot</w:t>
            </w:r>
            <w:r w:rsidR="003E25FE" w:rsidRPr="00693C78">
              <w:rPr>
                <w:rFonts w:ascii="Calibri" w:hAnsi="Calibri" w:cs="Calibri"/>
                <w:sz w:val="20"/>
                <w:szCs w:val="16"/>
              </w:rPr>
              <w:t>ion of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international cooperation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2B8" w:rsidRPr="00693C78" w:rsidRDefault="009A52B8" w:rsidP="00977490">
            <w:pPr>
              <w:pStyle w:val="ColorfulList-Accent11"/>
              <w:numPr>
                <w:ilvl w:val="0"/>
                <w:numId w:val="24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Theme="minorHAnsi" w:hAnsiTheme="minorHAnsi" w:cstheme="minorHAnsi"/>
                <w:sz w:val="20"/>
                <w:szCs w:val="16"/>
              </w:rPr>
              <w:t>National t</w:t>
            </w:r>
            <w:r w:rsidR="000C764A" w:rsidRPr="00693C78">
              <w:rPr>
                <w:rFonts w:asciiTheme="minorHAnsi" w:hAnsiTheme="minorHAnsi" w:cstheme="minorHAnsi"/>
                <w:sz w:val="20"/>
                <w:szCs w:val="16"/>
              </w:rPr>
              <w:t xml:space="preserve">raining </w:t>
            </w:r>
            <w:r w:rsidR="00AA78B6">
              <w:rPr>
                <w:rFonts w:asciiTheme="minorHAnsi" w:hAnsiTheme="minorHAnsi" w:cstheme="minorHAnsi"/>
                <w:sz w:val="20"/>
                <w:szCs w:val="16"/>
              </w:rPr>
              <w:t xml:space="preserve">and outreach </w:t>
            </w:r>
            <w:proofErr w:type="spellStart"/>
            <w:r w:rsidR="000C764A" w:rsidRPr="00693C78">
              <w:rPr>
                <w:rFonts w:asciiTheme="minorHAnsi" w:hAnsiTheme="minorHAnsi" w:cstheme="minorHAnsi"/>
                <w:sz w:val="20"/>
                <w:szCs w:val="16"/>
              </w:rPr>
              <w:t>programme</w:t>
            </w:r>
            <w:proofErr w:type="spellEnd"/>
            <w:r w:rsidRPr="00693C78">
              <w:rPr>
                <w:rFonts w:asciiTheme="minorHAnsi" w:hAnsiTheme="minorHAnsi" w:cstheme="minorHAnsi"/>
                <w:sz w:val="20"/>
                <w:szCs w:val="16"/>
              </w:rPr>
              <w:t xml:space="preserve"> (s)</w:t>
            </w: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b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4. Promoting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coordination and synergy at the regional level and with other multilateral environmental agreements</w:t>
            </w:r>
          </w:p>
          <w:p w:rsidR="00536980" w:rsidRPr="00693C78" w:rsidRDefault="00536980" w:rsidP="00894F16">
            <w:pPr>
              <w:rPr>
                <w:rFonts w:ascii="Calibri" w:hAnsi="Calibri" w:cs="Calibri"/>
                <w:sz w:val="20"/>
                <w:szCs w:val="1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103306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894AFF" w:rsidRPr="00693C78">
              <w:rPr>
                <w:rFonts w:ascii="Calibri" w:hAnsi="Calibri" w:cs="Calibri"/>
                <w:sz w:val="20"/>
                <w:szCs w:val="16"/>
              </w:rPr>
              <w:t>C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oordination of adaptation planning across sectors</w:t>
            </w:r>
          </w:p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549329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894AFF" w:rsidRPr="00693C78">
              <w:rPr>
                <w:rFonts w:ascii="Calibri" w:hAnsi="Calibri" w:cs="Calibri"/>
                <w:sz w:val="20"/>
                <w:szCs w:val="16"/>
              </w:rPr>
              <w:t>S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ynergy at the regional level</w:t>
            </w:r>
          </w:p>
          <w:p w:rsidR="00536980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1470202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6F7936" w:rsidRPr="00693C78">
              <w:rPr>
                <w:rFonts w:ascii="Calibri" w:hAnsi="Calibri" w:cs="Calibri"/>
                <w:sz w:val="20"/>
                <w:szCs w:val="16"/>
              </w:rPr>
              <w:t>S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ynergy with multilateral environmental agreements</w:t>
            </w:r>
            <w:r w:rsidR="00C163B4" w:rsidRPr="00693C78">
              <w:rPr>
                <w:rFonts w:ascii="Calibri" w:hAnsi="Calibri" w:cs="Calibri"/>
                <w:sz w:val="20"/>
                <w:szCs w:val="16"/>
              </w:rPr>
              <w:t xml:space="preserve"> (MEAs)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F" w:rsidRPr="00693C78" w:rsidRDefault="00C163B4" w:rsidP="00C163B4">
            <w:pPr>
              <w:pStyle w:val="ColorfulList-Accent11"/>
              <w:numPr>
                <w:ilvl w:val="0"/>
                <w:numId w:val="24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Report on regional synergy</w:t>
            </w:r>
          </w:p>
          <w:p w:rsidR="00C163B4" w:rsidRPr="00693C78" w:rsidRDefault="00C163B4" w:rsidP="00C163B4">
            <w:pPr>
              <w:pStyle w:val="ColorfulList-Accent11"/>
              <w:numPr>
                <w:ilvl w:val="0"/>
                <w:numId w:val="24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Report on synergy with MEAs</w:t>
            </w: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b/>
                <w:color w:val="FFFFFF"/>
                <w:sz w:val="20"/>
                <w:szCs w:val="16"/>
              </w:rPr>
            </w:pPr>
            <w:r w:rsidRPr="00693C78">
              <w:rPr>
                <w:rFonts w:ascii="Calibri" w:hAnsi="Calibri" w:cs="Calibri"/>
                <w:b/>
                <w:color w:val="FFFFFF"/>
                <w:sz w:val="20"/>
                <w:szCs w:val="16"/>
              </w:rPr>
              <w:t>Element D. Reporting, monitoring and review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BA4DCF" w:rsidRPr="00693C78" w:rsidRDefault="00BA4DCF" w:rsidP="00BA4DCF">
            <w:pPr>
              <w:ind w:left="360"/>
              <w:rPr>
                <w:rFonts w:ascii="Calibri" w:hAnsi="Calibri" w:cs="Calibri"/>
                <w:b/>
                <w:color w:val="FFFFFF"/>
                <w:sz w:val="20"/>
                <w:szCs w:val="16"/>
              </w:rPr>
            </w:pP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1. Monitoring the NAP process</w:t>
            </w:r>
            <w:r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1169940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AA78B6">
              <w:rPr>
                <w:rFonts w:ascii="Calibri" w:hAnsi="Calibri" w:cs="Calibri"/>
                <w:sz w:val="20"/>
                <w:szCs w:val="16"/>
              </w:rPr>
              <w:t xml:space="preserve">Identify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(few) areas of the NAP process </w:t>
            </w:r>
            <w:r w:rsidR="001675BD" w:rsidRPr="00693C78">
              <w:rPr>
                <w:rFonts w:ascii="Calibri" w:hAnsi="Calibri" w:cs="Calibri"/>
                <w:sz w:val="20"/>
                <w:szCs w:val="16"/>
              </w:rPr>
              <w:t xml:space="preserve">to monitor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progress</w:t>
            </w:r>
            <w:r w:rsidR="001675BD" w:rsidRPr="00693C78">
              <w:rPr>
                <w:rFonts w:ascii="Calibri" w:hAnsi="Calibri" w:cs="Calibri"/>
                <w:sz w:val="20"/>
                <w:szCs w:val="16"/>
              </w:rPr>
              <w:t>,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1675BD" w:rsidRPr="00693C78">
              <w:rPr>
                <w:rFonts w:ascii="Calibri" w:hAnsi="Calibri" w:cs="Calibri"/>
                <w:sz w:val="20"/>
                <w:szCs w:val="16"/>
              </w:rPr>
              <w:t xml:space="preserve">effectiveness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and gaps </w:t>
            </w:r>
            <w:r w:rsidR="001675BD" w:rsidRPr="00693C78">
              <w:rPr>
                <w:rFonts w:ascii="Calibri" w:hAnsi="Calibri" w:cs="Calibri"/>
                <w:sz w:val="20"/>
                <w:szCs w:val="16"/>
              </w:rPr>
              <w:t>(PEG)</w:t>
            </w:r>
          </w:p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258372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1675BD" w:rsidRPr="00693C78">
              <w:rPr>
                <w:rFonts w:ascii="Calibri" w:hAnsi="Calibri" w:cs="Calibri"/>
                <w:sz w:val="20"/>
                <w:szCs w:val="16"/>
              </w:rPr>
              <w:t>D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efin</w:t>
            </w:r>
            <w:r w:rsidR="00AA78B6">
              <w:rPr>
                <w:rFonts w:ascii="Calibri" w:hAnsi="Calibri" w:cs="Calibri"/>
                <w:sz w:val="20"/>
                <w:szCs w:val="16"/>
              </w:rPr>
              <w:t>e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metrics for documenting </w:t>
            </w:r>
            <w:r w:rsidR="008C7974" w:rsidRPr="00693C78">
              <w:rPr>
                <w:rFonts w:ascii="Calibri" w:hAnsi="Calibri" w:cs="Calibri"/>
                <w:sz w:val="20"/>
                <w:szCs w:val="16"/>
              </w:rPr>
              <w:t>PEG</w:t>
            </w:r>
          </w:p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1559398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Collect</w:t>
            </w:r>
            <w:r w:rsidR="00AA78B6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information throughout the NAP process to apply the metrics developed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4A" w:rsidRPr="00693C78" w:rsidRDefault="000C764A" w:rsidP="000A724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0"/>
                <w:szCs w:val="16"/>
              </w:rPr>
            </w:pPr>
            <w:r w:rsidRPr="00693C78">
              <w:rPr>
                <w:rFonts w:asciiTheme="minorHAnsi" w:hAnsiTheme="minorHAnsi" w:cstheme="minorHAnsi"/>
                <w:sz w:val="20"/>
                <w:szCs w:val="16"/>
              </w:rPr>
              <w:t>Metrics report/Monitoring Plan</w:t>
            </w:r>
          </w:p>
          <w:p w:rsidR="00BA4DCF" w:rsidRPr="00693C78" w:rsidRDefault="000C764A" w:rsidP="000A724E">
            <w:pPr>
              <w:pStyle w:val="ColorfulList-Accent11"/>
              <w:numPr>
                <w:ilvl w:val="0"/>
                <w:numId w:val="26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Theme="minorHAnsi" w:hAnsiTheme="minorHAnsi" w:cstheme="minorHAnsi"/>
                <w:sz w:val="20"/>
                <w:szCs w:val="16"/>
              </w:rPr>
              <w:t>Database of metrics</w:t>
            </w: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2.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Reviewing the NAP process</w:t>
            </w:r>
            <w:r w:rsidRPr="00693C78">
              <w:rPr>
                <w:rFonts w:ascii="Calibri" w:hAnsi="Calibri" w:cs="Calibri"/>
                <w:sz w:val="20"/>
                <w:szCs w:val="16"/>
              </w:rPr>
              <w:t xml:space="preserve"> to assess progress, effectiveness and gaps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98338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355BAE" w:rsidRPr="00693C78">
              <w:rPr>
                <w:rFonts w:ascii="Calibri" w:hAnsi="Calibri" w:cs="Calibri"/>
                <w:sz w:val="20"/>
                <w:szCs w:val="16"/>
              </w:rPr>
              <w:t>Synthesis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355BAE" w:rsidRPr="00693C78">
              <w:rPr>
                <w:rFonts w:ascii="Calibri" w:hAnsi="Calibri" w:cs="Calibri"/>
                <w:sz w:val="20"/>
                <w:szCs w:val="16"/>
              </w:rPr>
              <w:t xml:space="preserve">of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new </w:t>
            </w:r>
            <w:r w:rsidR="00FF3997" w:rsidRPr="00693C78">
              <w:rPr>
                <w:rFonts w:ascii="Calibri" w:hAnsi="Calibri" w:cs="Calibri"/>
                <w:sz w:val="20"/>
                <w:szCs w:val="16"/>
              </w:rPr>
              <w:t>assessments &amp;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emerging science</w:t>
            </w:r>
            <w:r w:rsidR="00355BAE" w:rsidRPr="00693C78">
              <w:rPr>
                <w:rFonts w:ascii="Calibri" w:hAnsi="Calibri" w:cs="Calibri"/>
                <w:sz w:val="20"/>
                <w:szCs w:val="16"/>
              </w:rPr>
              <w:t xml:space="preserve"> and the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results and outcomes from </w:t>
            </w:r>
            <w:r w:rsidR="00355BAE" w:rsidRPr="00693C78">
              <w:rPr>
                <w:rFonts w:ascii="Calibri" w:hAnsi="Calibri" w:cs="Calibri"/>
                <w:sz w:val="20"/>
                <w:szCs w:val="16"/>
              </w:rPr>
              <w:t>implemented adaptation activities</w:t>
            </w:r>
          </w:p>
          <w:p w:rsidR="00BA4DCF" w:rsidRPr="00693C78" w:rsidRDefault="007E149F" w:rsidP="004C5DFA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198491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355BAE" w:rsidRPr="00693C78">
              <w:rPr>
                <w:rFonts w:ascii="Calibri" w:hAnsi="Calibri" w:cs="Calibri"/>
                <w:sz w:val="20"/>
                <w:szCs w:val="16"/>
              </w:rPr>
              <w:t>Evaluat</w:t>
            </w:r>
            <w:r w:rsidR="00AA78B6">
              <w:rPr>
                <w:rFonts w:ascii="Calibri" w:hAnsi="Calibri" w:cs="Calibri"/>
                <w:sz w:val="20"/>
                <w:szCs w:val="16"/>
              </w:rPr>
              <w:t xml:space="preserve">e </w:t>
            </w:r>
            <w:r w:rsidR="00355BAE" w:rsidRPr="00693C78">
              <w:rPr>
                <w:rFonts w:ascii="Calibri" w:hAnsi="Calibri" w:cs="Calibri"/>
                <w:sz w:val="20"/>
                <w:szCs w:val="16"/>
              </w:rPr>
              <w:t xml:space="preserve">metrics collected to assess progress, effectiveness and gaps of the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NAP process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F" w:rsidRPr="00693C78" w:rsidRDefault="000C764A" w:rsidP="000A724E">
            <w:pPr>
              <w:pStyle w:val="ColorfulList-Accent11"/>
              <w:numPr>
                <w:ilvl w:val="0"/>
                <w:numId w:val="25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Theme="minorHAnsi" w:hAnsiTheme="minorHAnsi" w:cstheme="minorHAnsi"/>
                <w:sz w:val="20"/>
                <w:szCs w:val="16"/>
              </w:rPr>
              <w:t>Evaluation report</w:t>
            </w: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 xml:space="preserve">3. Iteratively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updating the national adaptation plans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308758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4E05E4" w:rsidRPr="00693C78">
              <w:rPr>
                <w:rFonts w:ascii="Calibri" w:hAnsi="Calibri" w:cs="Calibri"/>
                <w:sz w:val="20"/>
                <w:szCs w:val="16"/>
              </w:rPr>
              <w:t>Repeat some steps and u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pdate </w:t>
            </w:r>
            <w:r w:rsidR="004E05E4" w:rsidRPr="00693C78">
              <w:rPr>
                <w:rFonts w:ascii="Calibri" w:hAnsi="Calibri" w:cs="Calibri"/>
                <w:sz w:val="20"/>
                <w:szCs w:val="16"/>
              </w:rPr>
              <w:t>NAPs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and related documentation</w:t>
            </w:r>
          </w:p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-2095773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4E05E4" w:rsidRPr="00693C78">
              <w:rPr>
                <w:rFonts w:ascii="Calibri" w:hAnsi="Calibri" w:cs="Calibri"/>
                <w:sz w:val="20"/>
                <w:szCs w:val="16"/>
              </w:rPr>
              <w:t>Production of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updates to the NAP outputs </w:t>
            </w:r>
            <w:r w:rsidR="004E05E4" w:rsidRPr="00693C78">
              <w:rPr>
                <w:rFonts w:ascii="Calibri" w:hAnsi="Calibri" w:cs="Calibri"/>
                <w:sz w:val="20"/>
                <w:szCs w:val="16"/>
              </w:rPr>
              <w:t xml:space="preserve">aligned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with relevant national development plans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F" w:rsidRPr="00693C78" w:rsidRDefault="000C764A" w:rsidP="000A724E">
            <w:pPr>
              <w:pStyle w:val="ColorfulList-Accent11"/>
              <w:numPr>
                <w:ilvl w:val="0"/>
                <w:numId w:val="25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t>Updated NAPs</w:t>
            </w:r>
          </w:p>
        </w:tc>
      </w:tr>
      <w:tr w:rsidR="00BA4DCF" w:rsidRPr="00693C78" w:rsidTr="002872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BA4DCF" w:rsidP="00894F16">
            <w:p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="Calibri" w:hAnsi="Calibri" w:cs="Calibri"/>
                <w:sz w:val="20"/>
                <w:szCs w:val="16"/>
              </w:rPr>
              <w:lastRenderedPageBreak/>
              <w:t xml:space="preserve">4. </w:t>
            </w:r>
            <w:r w:rsidRPr="00693C78">
              <w:rPr>
                <w:rFonts w:ascii="Calibri" w:hAnsi="Calibri" w:cs="Calibri"/>
                <w:b/>
                <w:sz w:val="20"/>
                <w:szCs w:val="16"/>
              </w:rPr>
              <w:t>Outreach on the NAP process and reporting on progress and effectiveness</w:t>
            </w:r>
            <w:r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CF" w:rsidRPr="00693C78" w:rsidRDefault="007E149F" w:rsidP="000D2980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1774967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Disseminat</w:t>
            </w:r>
            <w:r w:rsidR="00AA78B6">
              <w:rPr>
                <w:rFonts w:ascii="Calibri" w:hAnsi="Calibri" w:cs="Calibri"/>
                <w:sz w:val="20"/>
                <w:szCs w:val="16"/>
              </w:rPr>
              <w:t>e the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NAP</w:t>
            </w:r>
            <w:r w:rsidR="00720E7D" w:rsidRPr="00693C78">
              <w:rPr>
                <w:rFonts w:ascii="Calibri" w:hAnsi="Calibri" w:cs="Calibri"/>
                <w:sz w:val="20"/>
                <w:szCs w:val="16"/>
              </w:rPr>
              <w:t>s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and related outputs to the UNFCCC secretariat an</w:t>
            </w:r>
            <w:r w:rsidR="00720E7D" w:rsidRPr="00693C78">
              <w:rPr>
                <w:rFonts w:ascii="Calibri" w:hAnsi="Calibri" w:cs="Calibri"/>
                <w:sz w:val="20"/>
                <w:szCs w:val="16"/>
              </w:rPr>
              <w:t>d others</w:t>
            </w:r>
          </w:p>
          <w:p w:rsidR="00BA4DCF" w:rsidRPr="00693C78" w:rsidRDefault="007E149F">
            <w:pPr>
              <w:pStyle w:val="ColorfulList-Accent11"/>
              <w:ind w:left="0"/>
              <w:rPr>
                <w:rFonts w:ascii="Calibri" w:hAnsi="Calibri" w:cs="Calibri"/>
                <w:sz w:val="20"/>
                <w:szCs w:val="16"/>
              </w:rPr>
            </w:pPr>
            <w:sdt>
              <w:sdtPr>
                <w:rPr>
                  <w:rFonts w:ascii="Calibri" w:hAnsi="Calibri" w:cs="Calibri"/>
                  <w:sz w:val="20"/>
                  <w:szCs w:val="16"/>
                </w:rPr>
                <w:id w:val="63922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980" w:rsidRPr="00693C78">
                  <w:rPr>
                    <w:rFonts w:ascii="MS Gothic" w:eastAsia="MS Gothic" w:hAnsi="MS Gothic" w:cs="Calibri" w:hint="eastAsia"/>
                    <w:sz w:val="20"/>
                    <w:szCs w:val="16"/>
                  </w:rPr>
                  <w:t>☐</w:t>
                </w:r>
              </w:sdtContent>
            </w:sdt>
            <w:r w:rsidR="000D2980" w:rsidRPr="00693C78">
              <w:rPr>
                <w:rFonts w:ascii="Calibri" w:hAnsi="Calibri" w:cs="Calibri"/>
                <w:sz w:val="20"/>
                <w:szCs w:val="16"/>
              </w:rPr>
              <w:t xml:space="preserve">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Provi</w:t>
            </w:r>
            <w:r w:rsidR="004C5DFA">
              <w:rPr>
                <w:rFonts w:ascii="Calibri" w:hAnsi="Calibri" w:cs="Calibri"/>
                <w:sz w:val="20"/>
                <w:szCs w:val="16"/>
              </w:rPr>
              <w:t>sion of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 xml:space="preserve"> information in national communications o</w:t>
            </w:r>
            <w:r w:rsidR="00720E7D" w:rsidRPr="00693C78">
              <w:rPr>
                <w:rFonts w:ascii="Calibri" w:hAnsi="Calibri" w:cs="Calibri"/>
                <w:sz w:val="20"/>
                <w:szCs w:val="16"/>
              </w:rPr>
              <w:t xml:space="preserve">n progress in and effectiveness </w:t>
            </w:r>
            <w:r w:rsidR="00BA4DCF" w:rsidRPr="00693C78">
              <w:rPr>
                <w:rFonts w:ascii="Calibri" w:hAnsi="Calibri" w:cs="Calibri"/>
                <w:sz w:val="20"/>
                <w:szCs w:val="16"/>
              </w:rPr>
              <w:t>of the NAP process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CF" w:rsidRPr="00693C78" w:rsidRDefault="000A724E" w:rsidP="000A724E">
            <w:pPr>
              <w:pStyle w:val="ColorfulList-Accent11"/>
              <w:numPr>
                <w:ilvl w:val="0"/>
                <w:numId w:val="25"/>
              </w:numPr>
              <w:rPr>
                <w:rFonts w:ascii="Calibri" w:hAnsi="Calibri" w:cs="Calibri"/>
                <w:sz w:val="20"/>
                <w:szCs w:val="16"/>
              </w:rPr>
            </w:pPr>
            <w:r w:rsidRPr="00693C78">
              <w:rPr>
                <w:rFonts w:asciiTheme="minorHAnsi" w:hAnsiTheme="minorHAnsi" w:cstheme="minorHAnsi"/>
                <w:sz w:val="20"/>
                <w:szCs w:val="16"/>
              </w:rPr>
              <w:t>Progress report and i</w:t>
            </w:r>
            <w:r w:rsidR="000C764A" w:rsidRPr="00693C78">
              <w:rPr>
                <w:rFonts w:asciiTheme="minorHAnsi" w:hAnsiTheme="minorHAnsi" w:cstheme="minorHAnsi"/>
                <w:sz w:val="20"/>
                <w:szCs w:val="16"/>
              </w:rPr>
              <w:t>nformation in national communication</w:t>
            </w:r>
          </w:p>
        </w:tc>
      </w:tr>
    </w:tbl>
    <w:p w:rsidR="002517DC" w:rsidRDefault="002517DC" w:rsidP="002517DC">
      <w:pPr>
        <w:rPr>
          <w:i/>
        </w:rPr>
      </w:pPr>
      <w:r w:rsidRPr="002517DC">
        <w:rPr>
          <w:b/>
          <w:i/>
        </w:rPr>
        <w:t>Source:</w:t>
      </w:r>
      <w:r w:rsidRPr="002517DC">
        <w:rPr>
          <w:i/>
        </w:rPr>
        <w:t xml:space="preserve"> </w:t>
      </w:r>
      <w:r w:rsidRPr="002517DC">
        <w:t>Least Developed Countries Expert Group (2012)</w:t>
      </w:r>
      <w:r w:rsidRPr="002517DC">
        <w:rPr>
          <w:i/>
        </w:rPr>
        <w:t xml:space="preserve">. </w:t>
      </w:r>
      <w:proofErr w:type="gramStart"/>
      <w:r w:rsidRPr="002517DC">
        <w:rPr>
          <w:i/>
        </w:rPr>
        <w:t>National Adaptation Plans.</w:t>
      </w:r>
      <w:proofErr w:type="gramEnd"/>
      <w:r>
        <w:rPr>
          <w:i/>
        </w:rPr>
        <w:br/>
      </w:r>
      <w:r w:rsidRPr="002517DC">
        <w:rPr>
          <w:i/>
        </w:rPr>
        <w:t xml:space="preserve">Technical guidelines for the national adaptation plan process. </w:t>
      </w:r>
      <w:r w:rsidRPr="002517DC">
        <w:t xml:space="preserve">Bonn, Germany. December 2012. </w:t>
      </w:r>
      <w:proofErr w:type="gramStart"/>
      <w:r w:rsidRPr="002517DC">
        <w:t>Available at &lt;unfccc.int/NAP&gt;.</w:t>
      </w:r>
      <w:proofErr w:type="gramEnd"/>
    </w:p>
    <w:sectPr w:rsidR="002517DC" w:rsidSect="00693C78">
      <w:pgSz w:w="16839" w:h="23814" w:code="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2B8FB4-4948-45D6-98FA-7784F34A41CB}"/>
    <w:embedBold r:id="rId2" w:fontKey="{CD76B522-B03E-4D1C-82FC-D150FBAED8F6}"/>
    <w:embedItalic r:id="rId3" w:fontKey="{2327C3EE-0A44-4CC2-A929-5EC1C15D5A43}"/>
    <w:embedBoldItalic r:id="rId4" w:fontKey="{D39BA3E1-7E63-41B3-9E1F-498C1931A3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14FE2C6A-4A10-40E3-8297-CB6703F8517A}"/>
    <w:embedBold r:id="rId6" w:fontKey="{E111DCFC-19CC-45C1-A537-6E4768A06C97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7" w:subsetted="1" w:fontKey="{DD68BA1B-7778-40CD-A768-B45601470C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48B7"/>
    <w:multiLevelType w:val="hybridMultilevel"/>
    <w:tmpl w:val="95C04AFA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93939"/>
    <w:multiLevelType w:val="hybridMultilevel"/>
    <w:tmpl w:val="230623EA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97D06"/>
    <w:multiLevelType w:val="hybridMultilevel"/>
    <w:tmpl w:val="4804151A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701B1"/>
    <w:multiLevelType w:val="hybridMultilevel"/>
    <w:tmpl w:val="0ADCD886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21004"/>
    <w:multiLevelType w:val="hybridMultilevel"/>
    <w:tmpl w:val="43B03B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2E72CF"/>
    <w:multiLevelType w:val="hybridMultilevel"/>
    <w:tmpl w:val="70AC0B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B1B599D"/>
    <w:multiLevelType w:val="hybridMultilevel"/>
    <w:tmpl w:val="3000FE36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646D1"/>
    <w:multiLevelType w:val="hybridMultilevel"/>
    <w:tmpl w:val="743ECD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A906EC"/>
    <w:multiLevelType w:val="hybridMultilevel"/>
    <w:tmpl w:val="6FDCB788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FB0F9A"/>
    <w:multiLevelType w:val="hybridMultilevel"/>
    <w:tmpl w:val="6DF6FFA0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D455F1"/>
    <w:multiLevelType w:val="hybridMultilevel"/>
    <w:tmpl w:val="7D6E4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43CAE"/>
    <w:multiLevelType w:val="hybridMultilevel"/>
    <w:tmpl w:val="62A84540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341960"/>
    <w:multiLevelType w:val="hybridMultilevel"/>
    <w:tmpl w:val="5374F49E"/>
    <w:lvl w:ilvl="0" w:tplc="6264318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A6C09704">
      <w:numFmt w:val="bullet"/>
      <w:lvlText w:val="•"/>
      <w:lvlJc w:val="left"/>
      <w:pPr>
        <w:ind w:left="1800" w:hanging="720"/>
      </w:pPr>
      <w:rPr>
        <w:rFonts w:ascii="Calibri" w:eastAsia="Times New Roman" w:hAnsi="Calibri" w:cs="Calibr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620B61"/>
    <w:multiLevelType w:val="hybridMultilevel"/>
    <w:tmpl w:val="88FA3E6C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B27696"/>
    <w:multiLevelType w:val="hybridMultilevel"/>
    <w:tmpl w:val="76DEA1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6C09704">
      <w:numFmt w:val="bullet"/>
      <w:lvlText w:val="•"/>
      <w:lvlJc w:val="left"/>
      <w:pPr>
        <w:ind w:left="1800" w:hanging="720"/>
      </w:pPr>
      <w:rPr>
        <w:rFonts w:ascii="Calibri" w:eastAsia="Times New Roman" w:hAnsi="Calibri" w:cs="Calibr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D830CD"/>
    <w:multiLevelType w:val="hybridMultilevel"/>
    <w:tmpl w:val="6824908A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0E0D40"/>
    <w:multiLevelType w:val="hybridMultilevel"/>
    <w:tmpl w:val="F2EABDDC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032225"/>
    <w:multiLevelType w:val="hybridMultilevel"/>
    <w:tmpl w:val="2AAC6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303A6"/>
    <w:multiLevelType w:val="hybridMultilevel"/>
    <w:tmpl w:val="5BECCFBE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9D03C7"/>
    <w:multiLevelType w:val="hybridMultilevel"/>
    <w:tmpl w:val="3EBC19BE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FE0A62"/>
    <w:multiLevelType w:val="hybridMultilevel"/>
    <w:tmpl w:val="FF5ACC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F9031FA"/>
    <w:multiLevelType w:val="hybridMultilevel"/>
    <w:tmpl w:val="2C7038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027587B"/>
    <w:multiLevelType w:val="hybridMultilevel"/>
    <w:tmpl w:val="837837A0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A6C09704">
      <w:numFmt w:val="bullet"/>
      <w:lvlText w:val="•"/>
      <w:lvlJc w:val="left"/>
      <w:pPr>
        <w:ind w:left="1800" w:hanging="720"/>
      </w:pPr>
      <w:rPr>
        <w:rFonts w:ascii="Calibri" w:eastAsia="Times New Roman" w:hAnsi="Calibri" w:cs="Calibr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A91D86"/>
    <w:multiLevelType w:val="hybridMultilevel"/>
    <w:tmpl w:val="AC7EDC52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A82112"/>
    <w:multiLevelType w:val="hybridMultilevel"/>
    <w:tmpl w:val="B9D0F8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CC84C7C"/>
    <w:multiLevelType w:val="hybridMultilevel"/>
    <w:tmpl w:val="EAFA41F4"/>
    <w:lvl w:ilvl="0" w:tplc="029A3F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36550D"/>
    <w:multiLevelType w:val="hybridMultilevel"/>
    <w:tmpl w:val="248083C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A6C09704">
      <w:numFmt w:val="bullet"/>
      <w:lvlText w:val="•"/>
      <w:lvlJc w:val="left"/>
      <w:pPr>
        <w:ind w:left="1800" w:hanging="720"/>
      </w:pPr>
      <w:rPr>
        <w:rFonts w:ascii="Calibri" w:eastAsia="Times New Roman" w:hAnsi="Calibri" w:cs="Calibr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16"/>
  </w:num>
  <w:num w:numId="4">
    <w:abstractNumId w:val="6"/>
  </w:num>
  <w:num w:numId="5">
    <w:abstractNumId w:val="1"/>
  </w:num>
  <w:num w:numId="6">
    <w:abstractNumId w:val="15"/>
  </w:num>
  <w:num w:numId="7">
    <w:abstractNumId w:val="9"/>
  </w:num>
  <w:num w:numId="8">
    <w:abstractNumId w:val="25"/>
  </w:num>
  <w:num w:numId="9">
    <w:abstractNumId w:val="19"/>
  </w:num>
  <w:num w:numId="10">
    <w:abstractNumId w:val="11"/>
  </w:num>
  <w:num w:numId="11">
    <w:abstractNumId w:val="18"/>
  </w:num>
  <w:num w:numId="12">
    <w:abstractNumId w:val="0"/>
  </w:num>
  <w:num w:numId="13">
    <w:abstractNumId w:val="2"/>
  </w:num>
  <w:num w:numId="14">
    <w:abstractNumId w:val="8"/>
  </w:num>
  <w:num w:numId="15">
    <w:abstractNumId w:val="3"/>
  </w:num>
  <w:num w:numId="16">
    <w:abstractNumId w:val="13"/>
  </w:num>
  <w:num w:numId="17">
    <w:abstractNumId w:val="10"/>
  </w:num>
  <w:num w:numId="18">
    <w:abstractNumId w:val="26"/>
  </w:num>
  <w:num w:numId="19">
    <w:abstractNumId w:val="12"/>
  </w:num>
  <w:num w:numId="20">
    <w:abstractNumId w:val="14"/>
  </w:num>
  <w:num w:numId="21">
    <w:abstractNumId w:val="20"/>
  </w:num>
  <w:num w:numId="22">
    <w:abstractNumId w:val="4"/>
  </w:num>
  <w:num w:numId="23">
    <w:abstractNumId w:val="24"/>
  </w:num>
  <w:num w:numId="24">
    <w:abstractNumId w:val="7"/>
  </w:num>
  <w:num w:numId="25">
    <w:abstractNumId w:val="21"/>
  </w:num>
  <w:num w:numId="26">
    <w:abstractNumId w:val="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DCF"/>
    <w:rsid w:val="00062817"/>
    <w:rsid w:val="00070A7F"/>
    <w:rsid w:val="000978AB"/>
    <w:rsid w:val="000A724E"/>
    <w:rsid w:val="000B5D85"/>
    <w:rsid w:val="000B6568"/>
    <w:rsid w:val="000C764A"/>
    <w:rsid w:val="000D28A3"/>
    <w:rsid w:val="000D2980"/>
    <w:rsid w:val="000E482B"/>
    <w:rsid w:val="000F29B7"/>
    <w:rsid w:val="001033EE"/>
    <w:rsid w:val="00147619"/>
    <w:rsid w:val="001675BD"/>
    <w:rsid w:val="00181D9F"/>
    <w:rsid w:val="001A720C"/>
    <w:rsid w:val="00237E81"/>
    <w:rsid w:val="0024137D"/>
    <w:rsid w:val="002517DC"/>
    <w:rsid w:val="002872E3"/>
    <w:rsid w:val="002A15BB"/>
    <w:rsid w:val="00346C7A"/>
    <w:rsid w:val="00355BAE"/>
    <w:rsid w:val="003704EE"/>
    <w:rsid w:val="003C5B06"/>
    <w:rsid w:val="003E25FE"/>
    <w:rsid w:val="003F2307"/>
    <w:rsid w:val="00404F02"/>
    <w:rsid w:val="00477E40"/>
    <w:rsid w:val="004B7553"/>
    <w:rsid w:val="004C5DFA"/>
    <w:rsid w:val="004D64D5"/>
    <w:rsid w:val="004E05E4"/>
    <w:rsid w:val="004E418B"/>
    <w:rsid w:val="00522F5D"/>
    <w:rsid w:val="00536980"/>
    <w:rsid w:val="005651AA"/>
    <w:rsid w:val="005B14B7"/>
    <w:rsid w:val="005C6465"/>
    <w:rsid w:val="00606BB4"/>
    <w:rsid w:val="00615AA0"/>
    <w:rsid w:val="00693C78"/>
    <w:rsid w:val="006B4CE7"/>
    <w:rsid w:val="006F7936"/>
    <w:rsid w:val="00717FB1"/>
    <w:rsid w:val="00720E7D"/>
    <w:rsid w:val="00791FDA"/>
    <w:rsid w:val="007B3EFB"/>
    <w:rsid w:val="007D6454"/>
    <w:rsid w:val="007E149F"/>
    <w:rsid w:val="00894AFF"/>
    <w:rsid w:val="008C7974"/>
    <w:rsid w:val="00956405"/>
    <w:rsid w:val="0095742E"/>
    <w:rsid w:val="00977490"/>
    <w:rsid w:val="009A52B8"/>
    <w:rsid w:val="009E5FF8"/>
    <w:rsid w:val="00A1256F"/>
    <w:rsid w:val="00AA78B6"/>
    <w:rsid w:val="00B64422"/>
    <w:rsid w:val="00BA4DCF"/>
    <w:rsid w:val="00C163B4"/>
    <w:rsid w:val="00C33E36"/>
    <w:rsid w:val="00C64246"/>
    <w:rsid w:val="00C70863"/>
    <w:rsid w:val="00D2042D"/>
    <w:rsid w:val="00D81C13"/>
    <w:rsid w:val="00D945B6"/>
    <w:rsid w:val="00DB5DD4"/>
    <w:rsid w:val="00DB64BF"/>
    <w:rsid w:val="00E85F47"/>
    <w:rsid w:val="00F904AE"/>
    <w:rsid w:val="00FF3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4D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BA4DCF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BA4DC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413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37D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4D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BA4DCF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BA4DC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413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37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V. Desanker</dc:creator>
  <cp:lastModifiedBy>Jaturong Napadol</cp:lastModifiedBy>
  <cp:revision>2</cp:revision>
  <dcterms:created xsi:type="dcterms:W3CDTF">2013-06-11T02:28:00Z</dcterms:created>
  <dcterms:modified xsi:type="dcterms:W3CDTF">2013-06-11T02:28:00Z</dcterms:modified>
</cp:coreProperties>
</file>